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52C" w:rsidRDefault="00364C1F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 xml:space="preserve"> </w:t>
      </w:r>
    </w:p>
    <w:p w:rsidR="009B552C" w:rsidRDefault="009B552C" w:rsidP="009B552C">
      <w:pPr>
        <w:tabs>
          <w:tab w:val="left" w:pos="8778"/>
        </w:tabs>
        <w:autoSpaceDE w:val="0"/>
        <w:autoSpaceDN w:val="0"/>
        <w:adjustRightInd w:val="0"/>
        <w:jc w:val="right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>Նախագիծ</w:t>
      </w:r>
    </w:p>
    <w:p w:rsidR="00480DCE" w:rsidRDefault="00480DCE" w:rsidP="009B552C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</w:p>
    <w:p w:rsidR="00EA2F7A" w:rsidRPr="00EA2F7A" w:rsidRDefault="00D34863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  <w:lang w:val="pt-BR"/>
        </w:rPr>
      </w:pPr>
      <w:r>
        <w:rPr>
          <w:rFonts w:ascii="GHEA Grapalat" w:eastAsia="Calibri" w:hAnsi="GHEA Grapalat" w:cs="TimesArmenianPSMT"/>
          <w:b/>
          <w:lang w:val="ru-RU"/>
        </w:rPr>
        <w:t>ՏՆՏԵՍԱԿԱՆ</w:t>
      </w:r>
      <w:r w:rsidR="00EA2F7A" w:rsidRPr="00EA2F7A">
        <w:rPr>
          <w:rFonts w:ascii="GHEA Grapalat" w:eastAsia="Calibri" w:hAnsi="GHEA Grapalat" w:cs="TimesArmenianPSMT"/>
          <w:b/>
          <w:lang w:val="pt-BR"/>
        </w:rPr>
        <w:t xml:space="preserve">, </w:t>
      </w:r>
      <w:r w:rsidR="00EA2F7A">
        <w:rPr>
          <w:rFonts w:ascii="GHEA Grapalat" w:eastAsia="Calibri" w:hAnsi="GHEA Grapalat" w:cs="TimesArmenianPSMT"/>
          <w:b/>
        </w:rPr>
        <w:t>ՍԱՆՀԻԳ</w:t>
      </w:r>
      <w:r w:rsidR="005C1737">
        <w:rPr>
          <w:rFonts w:ascii="GHEA Grapalat" w:eastAsia="Calibri" w:hAnsi="GHEA Grapalat" w:cs="TimesArmenianPSMT"/>
          <w:b/>
          <w:lang w:val="ru-RU"/>
        </w:rPr>
        <w:t>Ի</w:t>
      </w:r>
      <w:r w:rsidR="00EA2F7A">
        <w:rPr>
          <w:rFonts w:ascii="GHEA Grapalat" w:eastAsia="Calibri" w:hAnsi="GHEA Grapalat" w:cs="TimesArmenianPSMT"/>
          <w:b/>
        </w:rPr>
        <w:t>ԵՆԻԿ</w:t>
      </w:r>
      <w:r w:rsidR="00EA2F7A" w:rsidRPr="00EA2F7A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EA2F7A">
        <w:rPr>
          <w:rFonts w:ascii="GHEA Grapalat" w:eastAsia="Calibri" w:hAnsi="GHEA Grapalat" w:cs="TimesArmenianPSMT"/>
          <w:b/>
        </w:rPr>
        <w:t>և</w:t>
      </w:r>
      <w:r w:rsidR="00EA2F7A" w:rsidRPr="00EA2F7A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EA2F7A">
        <w:rPr>
          <w:rFonts w:ascii="GHEA Grapalat" w:eastAsia="Calibri" w:hAnsi="GHEA Grapalat" w:cs="TimesArmenianPSMT"/>
          <w:b/>
        </w:rPr>
        <w:t>ԼՎԱՑՔԻ</w:t>
      </w:r>
      <w:r w:rsidR="00EA2F7A" w:rsidRPr="00EA2F7A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EA2F7A">
        <w:rPr>
          <w:rFonts w:ascii="GHEA Grapalat" w:eastAsia="Calibri" w:hAnsi="GHEA Grapalat" w:cs="TimesArmenianPSMT"/>
          <w:b/>
        </w:rPr>
        <w:t>ՄԻՋՈՑՆԵՐԻ</w:t>
      </w:r>
      <w:r w:rsidR="00EA2F7A" w:rsidRPr="00EA2F7A">
        <w:rPr>
          <w:rFonts w:ascii="GHEA Grapalat" w:eastAsia="Calibri" w:hAnsi="GHEA Grapalat" w:cs="TimesArmenianPSMT"/>
          <w:b/>
          <w:lang w:val="pt-BR"/>
        </w:rPr>
        <w:t xml:space="preserve"> </w:t>
      </w:r>
    </w:p>
    <w:p w:rsidR="009B552C" w:rsidRPr="00480DCE" w:rsidRDefault="00480DCE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pt-BR"/>
        </w:rPr>
      </w:pPr>
      <w:r>
        <w:rPr>
          <w:rFonts w:ascii="GHEA Grapalat" w:eastAsia="Calibri" w:hAnsi="GHEA Grapalat" w:cs="TimesArmenianPSMT"/>
          <w:b/>
        </w:rPr>
        <w:t>ՄԱՏԱԿԱՐԱՐՄԱՆ</w:t>
      </w:r>
      <w:r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ՊԵՏԱԿԱՆ</w:t>
      </w:r>
      <w:r w:rsidR="009B552C"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ԳՆՄԱՆ</w:t>
      </w:r>
      <w:r w:rsidR="009B552C"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</w:p>
    <w:p w:rsidR="009B552C" w:rsidRPr="00FC46B4" w:rsidRDefault="009B552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  <w:lang w:val="pt-BR"/>
        </w:rPr>
      </w:pPr>
      <w:r w:rsidRPr="009C01F7">
        <w:rPr>
          <w:rFonts w:ascii="GHEA Grapalat" w:eastAsia="Calibri" w:hAnsi="GHEA Grapalat" w:cs="TimesArmenianPSMT"/>
          <w:b/>
        </w:rPr>
        <w:t>ՊԱՅՄԱՆԱԳԻՐ</w:t>
      </w:r>
    </w:p>
    <w:p w:rsidR="009B552C" w:rsidRPr="00D34863" w:rsidRDefault="00D34863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pt-BR"/>
        </w:rPr>
      </w:pPr>
      <w:r w:rsidRPr="00D34863">
        <w:rPr>
          <w:rFonts w:ascii="GHEA Grapalat" w:hAnsi="GHEA Grapalat"/>
          <w:b/>
        </w:rPr>
        <w:t>ՀՀ</w:t>
      </w:r>
      <w:r w:rsidRPr="001D6A86">
        <w:rPr>
          <w:rFonts w:ascii="GHEA Grapalat" w:hAnsi="GHEA Grapalat"/>
          <w:b/>
          <w:lang w:val="pt-BR"/>
        </w:rPr>
        <w:t xml:space="preserve"> </w:t>
      </w:r>
      <w:r w:rsidRPr="00D34863">
        <w:rPr>
          <w:rFonts w:ascii="GHEA Grapalat" w:hAnsi="GHEA Grapalat"/>
          <w:b/>
        </w:rPr>
        <w:t>ԷՆ</w:t>
      </w:r>
      <w:r w:rsidRPr="001D6A86">
        <w:rPr>
          <w:rFonts w:ascii="GHEA Grapalat" w:hAnsi="GHEA Grapalat"/>
          <w:b/>
          <w:lang w:val="pt-BR"/>
        </w:rPr>
        <w:t>-</w:t>
      </w:r>
      <w:r w:rsidRPr="00D34863">
        <w:rPr>
          <w:rFonts w:ascii="GHEA Grapalat" w:hAnsi="GHEA Grapalat"/>
          <w:b/>
        </w:rPr>
        <w:t>ՇՀԱՊՁԲ</w:t>
      </w:r>
      <w:r w:rsidRPr="001D6A86">
        <w:rPr>
          <w:rFonts w:ascii="GHEA Grapalat" w:hAnsi="GHEA Grapalat"/>
          <w:b/>
          <w:lang w:val="pt-BR"/>
        </w:rPr>
        <w:t>-11/11-</w:t>
      </w:r>
      <w:r w:rsidR="0069322D">
        <w:rPr>
          <w:rFonts w:ascii="GHEA Grapalat" w:hAnsi="GHEA Grapalat"/>
          <w:b/>
          <w:lang w:val="pt-BR"/>
        </w:rPr>
        <w:t>1</w:t>
      </w:r>
      <w:r w:rsidR="00037A52" w:rsidRPr="00680335">
        <w:rPr>
          <w:rFonts w:ascii="GHEA Grapalat" w:hAnsi="GHEA Grapalat"/>
          <w:b/>
          <w:lang w:val="pt-BR"/>
        </w:rPr>
        <w:t>5</w:t>
      </w:r>
      <w:r w:rsidR="0069322D">
        <w:rPr>
          <w:rFonts w:ascii="GHEA Grapalat" w:hAnsi="GHEA Grapalat"/>
          <w:b/>
          <w:lang w:val="pt-BR"/>
        </w:rPr>
        <w:t>-</w:t>
      </w:r>
      <w:r w:rsidR="00037A52" w:rsidRPr="00680335">
        <w:rPr>
          <w:rFonts w:ascii="GHEA Grapalat" w:hAnsi="GHEA Grapalat"/>
          <w:b/>
          <w:lang w:val="pt-BR"/>
        </w:rPr>
        <w:t>6</w:t>
      </w:r>
      <w:r w:rsidR="009B552C" w:rsidRPr="00D34863">
        <w:rPr>
          <w:rFonts w:ascii="GHEA Grapalat" w:eastAsia="Calibri" w:hAnsi="GHEA Grapalat"/>
          <w:b/>
          <w:lang w:val="pt-BR"/>
        </w:rPr>
        <w:t xml:space="preserve">       </w:t>
      </w:r>
    </w:p>
    <w:p w:rsidR="009B552C" w:rsidRPr="0079666C" w:rsidRDefault="009B552C" w:rsidP="009B552C">
      <w:pPr>
        <w:tabs>
          <w:tab w:val="left" w:pos="708"/>
          <w:tab w:val="left" w:pos="1416"/>
          <w:tab w:val="right" w:pos="9638"/>
        </w:tabs>
        <w:rPr>
          <w:rFonts w:ascii="GHEA Grapalat" w:hAnsi="GHEA Grapalat" w:cs="Sylfaen"/>
          <w:b/>
          <w:sz w:val="20"/>
          <w:szCs w:val="20"/>
          <w:lang w:val="pt-BR"/>
        </w:rPr>
      </w:pPr>
      <w:r w:rsidRPr="002C613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  <w:t>«        »              201</w:t>
      </w:r>
      <w:r w:rsidR="00037A52" w:rsidRPr="00680335">
        <w:rPr>
          <w:rFonts w:ascii="GHEA Grapalat" w:hAnsi="GHEA Grapalat" w:cs="Sylfaen"/>
          <w:sz w:val="20"/>
          <w:szCs w:val="20"/>
          <w:lang w:val="pt-BR"/>
        </w:rPr>
        <w:t>5</w:t>
      </w:r>
      <w:r w:rsidRPr="002C613A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9B552C" w:rsidRPr="0079666C" w:rsidRDefault="009B552C" w:rsidP="009B552C">
      <w:pPr>
        <w:tabs>
          <w:tab w:val="left" w:pos="3381"/>
          <w:tab w:val="right" w:pos="9638"/>
        </w:tabs>
        <w:spacing w:after="200" w:line="276" w:lineRule="auto"/>
        <w:ind w:left="-142" w:firstLine="142"/>
        <w:rPr>
          <w:rFonts w:ascii="GHEA Grapalat" w:eastAsia="Calibri" w:hAnsi="GHEA Grapalat" w:cs="Sylfaen"/>
          <w:b/>
          <w:sz w:val="20"/>
          <w:szCs w:val="20"/>
          <w:lang w:val="pt-BR"/>
        </w:rPr>
      </w:pPr>
      <w:r w:rsidRPr="0079666C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</w:p>
    <w:p w:rsidR="009B552C" w:rsidRPr="0079666C" w:rsidRDefault="009B552C" w:rsidP="009B552C">
      <w:pPr>
        <w:autoSpaceDE w:val="0"/>
        <w:autoSpaceDN w:val="0"/>
        <w:adjustRightInd w:val="0"/>
        <w:ind w:firstLine="360"/>
        <w:jc w:val="both"/>
        <w:rPr>
          <w:rFonts w:ascii="Times Armenian" w:hAnsi="Times Armenian" w:cs="TimesArmenianPSMT"/>
          <w:sz w:val="20"/>
          <w:szCs w:val="20"/>
          <w:lang w:val="pt-BR" w:eastAsia="ru-RU"/>
        </w:rPr>
      </w:pPr>
      <w:r w:rsidRPr="000D3E33">
        <w:rPr>
          <w:rFonts w:ascii="Times Armenian" w:hAnsi="Times Armenian" w:cs="TimesArmenianPSMT"/>
          <w:b/>
          <w:sz w:val="20"/>
          <w:szCs w:val="20"/>
          <w:lang w:val="pt-BR" w:eastAsia="ru-RU"/>
        </w:rPr>
        <w:t>ÐÐ ¿ÏáÝáÙÇÏ³ÛÇ Ý³Ë³ñ³ñáõÃÛáõÝÁ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, Ç ¹»Ùë Ý³Ë³ñ³ñáõÃÛ³Ý ³ßË³ï³Ï³½ÙÇ Õ»Ï³í³ñ` </w:t>
      </w:r>
      <w:r w:rsidR="00037A52" w:rsidRPr="00037A52">
        <w:rPr>
          <w:rFonts w:ascii="GHEA Grapalat" w:hAnsi="GHEA Grapalat" w:cs="TimesArmenianPSMT"/>
          <w:b/>
          <w:sz w:val="20"/>
          <w:szCs w:val="20"/>
          <w:lang w:val="ru-RU" w:eastAsia="ru-RU"/>
        </w:rPr>
        <w:t>Ա</w:t>
      </w:r>
      <w:r w:rsidR="00037A52" w:rsidRPr="00037A52">
        <w:rPr>
          <w:rFonts w:ascii="GHEA Grapalat" w:hAnsi="GHEA Grapalat" w:cs="TimesArmenianPSMT"/>
          <w:b/>
          <w:sz w:val="20"/>
          <w:szCs w:val="20"/>
          <w:lang w:val="pt-BR" w:eastAsia="ru-RU"/>
        </w:rPr>
        <w:t>.</w:t>
      </w:r>
      <w:r w:rsidR="00037A52" w:rsidRPr="00037A52">
        <w:rPr>
          <w:rFonts w:ascii="GHEA Grapalat" w:hAnsi="GHEA Grapalat" w:cs="TimesArmenianPSMT"/>
          <w:b/>
          <w:sz w:val="20"/>
          <w:szCs w:val="20"/>
          <w:lang w:val="ru-RU" w:eastAsia="ru-RU"/>
        </w:rPr>
        <w:t>Շահնազարյանի</w:t>
      </w:r>
      <w:r w:rsidRPr="00037A52">
        <w:rPr>
          <w:rFonts w:ascii="GHEA Grapalat" w:hAnsi="GHEA Grapalat" w:cs="TimesArmenianPSMT"/>
          <w:b/>
          <w:sz w:val="20"/>
          <w:szCs w:val="20"/>
          <w:lang w:val="pt-BR" w:eastAsia="ru-RU"/>
        </w:rPr>
        <w:t>,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 áñÁ ·áñÍáõÙ ¿ Ý³Ë³ñ³ñáõÃÛ³Ý Ï³ÝáÝ³¹ñáõÃÛ³Ý ÑÇÙ³Ý íñ³ (³ÛëáõÑ»ïª §¶Ýáñ¹¦), ÙÇ ÏáÕÙÇó« ¨ 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noBreakHyphen/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softHyphen/>
        <w:t xml:space="preserve">---------------------------------Ý, Ç ¹»Ùë ÁÝÏ»ñáõÃÛ³Ý ïÝûñ»Ý` </w:t>
      </w:r>
      <w:r w:rsidRPr="0079666C">
        <w:rPr>
          <w:rFonts w:ascii="Sylfaen" w:hAnsi="Sylfaen" w:cs="TimesArmenianPSMT"/>
          <w:b/>
          <w:sz w:val="20"/>
          <w:szCs w:val="20"/>
          <w:lang w:val="pt-BR" w:eastAsia="ru-RU"/>
        </w:rPr>
        <w:t>_______________________-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 Ç , áñÁ ·</w:t>
      </w:r>
      <w:r w:rsidRPr="0079666C">
        <w:rPr>
          <w:rFonts w:ascii="Sylfaen" w:hAnsi="Sylfaen" w:cs="TimesArmenianPSMT"/>
          <w:sz w:val="20"/>
          <w:szCs w:val="20"/>
          <w:lang w:val="pt-BR" w:eastAsia="ru-RU"/>
        </w:rPr>
        <w:t>ո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ñÍáõÙ ¿ ÁÝÏ»ñáõÃÛ³Ý Ï³ÝáÝ³¹ñáõÃÛ³Ý ÑÇÙ³Ý íñ³, (³ÛëáõÑ»ï` </w:t>
      </w:r>
      <w:r w:rsidRPr="0079666C">
        <w:rPr>
          <w:rFonts w:ascii="GHEA Grapalat" w:hAnsi="GHEA Grapalat" w:cs="TimesArmenianPSMT"/>
          <w:sz w:val="20"/>
          <w:szCs w:val="20"/>
          <w:lang w:val="pt-BR" w:eastAsia="ru-RU"/>
        </w:rPr>
        <w:t>«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ì³×³éáÕ</w:t>
      </w:r>
      <w:r w:rsidRPr="0079666C">
        <w:rPr>
          <w:rFonts w:ascii="GHEA Grapalat" w:hAnsi="GHEA Grapalat" w:cs="TimesArmenianPSMT"/>
          <w:sz w:val="20"/>
          <w:szCs w:val="20"/>
          <w:lang w:val="pt-BR" w:eastAsia="ru-RU"/>
        </w:rPr>
        <w:t>»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),ÏÝù»óÇÝ ëáõÛÝ å³ÛÙ³Ý³·ÇñÁ Ñ»ï¨Û³ÉÇ Ù³ëÇÝ:</w:t>
      </w:r>
    </w:p>
    <w:p w:rsidR="009B552C" w:rsidRPr="0079666C" w:rsidRDefault="009B552C" w:rsidP="009B552C">
      <w:pPr>
        <w:autoSpaceDE w:val="0"/>
        <w:autoSpaceDN w:val="0"/>
        <w:adjustRightInd w:val="0"/>
        <w:jc w:val="both"/>
        <w:rPr>
          <w:rFonts w:ascii="Times Armenian" w:hAnsi="Times Armenian"/>
          <w:lang w:val="pt-BR" w:eastAsia="ru-RU"/>
        </w:rPr>
      </w:pPr>
    </w:p>
    <w:p w:rsidR="009B552C" w:rsidRDefault="009B552C" w:rsidP="009B552C">
      <w:pPr>
        <w:jc w:val="both"/>
        <w:rPr>
          <w:rFonts w:ascii="GHEA Grapalat" w:hAnsi="GHEA Grapalat" w:cs="Times Armenian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           1.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Պայմանագրի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առարկան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</w:p>
    <w:p w:rsidR="009B552C" w:rsidRPr="00FC46B4" w:rsidRDefault="009B552C" w:rsidP="00FC46B4">
      <w:pPr>
        <w:ind w:firstLine="709"/>
        <w:jc w:val="both"/>
        <w:rPr>
          <w:rFonts w:ascii="GHEA Grapalat" w:hAnsi="GHEA Grapalat" w:cs="Sylfaen"/>
          <w:sz w:val="20"/>
          <w:szCs w:val="20"/>
          <w:lang w:val="pt-BR" w:eastAsia="ru-RU"/>
        </w:rPr>
      </w:pPr>
      <w:r w:rsidRPr="00C24791">
        <w:rPr>
          <w:rFonts w:ascii="GHEA Grapalat" w:hAnsi="GHEA Grapalat"/>
          <w:sz w:val="20"/>
          <w:szCs w:val="20"/>
          <w:lang w:val="hy-AM" w:eastAsia="ru-RU"/>
        </w:rPr>
        <w:t xml:space="preserve">1.1.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Վաճառողը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սահմանված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ծավալներով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նման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ժամանակացույցով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ժամկետներում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>` (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 2) 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որոշված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Ստացողին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(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Ստացող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)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մատակարարել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1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հավելվածով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Տ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եխնիկական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բնութա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="00FC46B4" w:rsidRPr="00FC46B4">
        <w:rPr>
          <w:rFonts w:ascii="Sylfaen" w:eastAsiaTheme="minorHAnsi" w:hAnsi="Sylfaen"/>
          <w:lang w:val="pt-BR"/>
        </w:rPr>
        <w:t xml:space="preserve"> </w:t>
      </w:r>
      <w:r w:rsidR="00D34863" w:rsidRPr="00561BB5">
        <w:rPr>
          <w:rFonts w:ascii="GHEA Grapalat" w:hAnsi="GHEA Grapalat"/>
          <w:b/>
          <w:sz w:val="20"/>
          <w:szCs w:val="20"/>
        </w:rPr>
        <w:t>տնտեսական</w:t>
      </w:r>
      <w:r w:rsidR="00EA2F7A" w:rsidRPr="00EA2F7A">
        <w:rPr>
          <w:rFonts w:ascii="GHEA Grapalat" w:hAnsi="GHEA Grapalat"/>
          <w:b/>
          <w:sz w:val="20"/>
          <w:szCs w:val="20"/>
          <w:lang w:val="pt-BR"/>
        </w:rPr>
        <w:t>,</w:t>
      </w:r>
      <w:r w:rsidR="00D34863" w:rsidRPr="00561BB5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EA2F7A">
        <w:rPr>
          <w:rFonts w:ascii="GHEA Grapalat" w:hAnsi="GHEA Grapalat"/>
          <w:b/>
          <w:sz w:val="20"/>
          <w:szCs w:val="20"/>
          <w:lang w:val="pt-BR"/>
        </w:rPr>
        <w:t>սանհիգ</w:t>
      </w:r>
      <w:r w:rsidR="005C1737">
        <w:rPr>
          <w:rFonts w:ascii="GHEA Grapalat" w:hAnsi="GHEA Grapalat"/>
          <w:b/>
          <w:sz w:val="20"/>
          <w:szCs w:val="20"/>
          <w:lang w:val="ru-RU"/>
        </w:rPr>
        <w:t>ի</w:t>
      </w:r>
      <w:r w:rsidR="00EA2F7A">
        <w:rPr>
          <w:rFonts w:ascii="GHEA Grapalat" w:hAnsi="GHEA Grapalat"/>
          <w:b/>
          <w:sz w:val="20"/>
          <w:szCs w:val="20"/>
          <w:lang w:val="pt-BR"/>
        </w:rPr>
        <w:t xml:space="preserve">ենիկ և լվացքի միջոցների </w:t>
      </w:r>
      <w:r w:rsidR="00FC46B4">
        <w:rPr>
          <w:rFonts w:ascii="GHEA Grapalat" w:hAnsi="GHEA Grapalat" w:cs="Sylfaen"/>
          <w:sz w:val="20"/>
          <w:szCs w:val="20"/>
          <w:lang w:eastAsia="ru-RU"/>
        </w:rPr>
        <w:t>ձեռքբերում</w:t>
      </w:r>
      <w:r w:rsidR="00FC46B4" w:rsidRPr="00FC46B4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իսկ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ընդունել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այդ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վճարել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դրա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համար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3/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։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2. Մատակարարման պայմանները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2.1 Վաճառողն Ապրանքը մատ</w:t>
      </w:r>
      <w:r>
        <w:rPr>
          <w:rFonts w:ascii="GHEA Grapalat" w:hAnsi="GHEA Grapalat"/>
          <w:sz w:val="20"/>
          <w:lang w:val="pt-BR" w:eastAsia="ru-RU"/>
        </w:rPr>
        <w:t>ակարարում է Գնորդին /Ստացողին/</w:t>
      </w:r>
      <w:r w:rsidRPr="002C613A">
        <w:rPr>
          <w:rFonts w:ascii="GHEA Grapalat" w:hAnsi="GHEA Grapalat"/>
          <w:sz w:val="20"/>
          <w:lang w:val="pt-BR" w:eastAsia="ru-RU"/>
        </w:rPr>
        <w:t xml:space="preserve"> Պայմանագրի  </w:t>
      </w:r>
      <w:r w:rsidRPr="002C613A">
        <w:rPr>
          <w:rFonts w:ascii="GHEA Grapalat" w:hAnsi="GHEA Grapalat" w:cs="Times Armenian"/>
          <w:sz w:val="20"/>
          <w:lang w:val="pt-BR" w:eastAsia="ru-RU"/>
        </w:rPr>
        <w:t>N 2 հավելված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>` գնման ժամանակացույց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սահմանված</w:t>
      </w:r>
      <w:r w:rsidRPr="002C613A">
        <w:rPr>
          <w:rFonts w:ascii="GHEA Grapalat" w:hAnsi="GHEA Grapalat"/>
          <w:sz w:val="20"/>
          <w:lang w:val="pt-BR" w:eastAsia="ru-RU"/>
        </w:rPr>
        <w:t xml:space="preserve"> ծավալներով և ժամկետներում։</w:t>
      </w:r>
    </w:p>
    <w:p w:rsidR="009B552C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2.2 Վաճառողը Ապրանքը հասցնում է Գնորդին /Ստացողին/` նրա կողմից նշված հասցեներով։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 Կողմերի իրավունքները և պարտականությունները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 Գնորդն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3.1.2 Եթե հանձնվել է անպատշաճ որակի`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ա)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ահանջել հատուցելու Ապրանքի անպատշաճ որակի լինելու պատճառով իր կատարած ծախսերը.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</w:t>
      </w:r>
      <w:r w:rsidRPr="002C613A">
        <w:rPr>
          <w:rFonts w:ascii="GHEA Grapalat" w:hAnsi="GHEA Grapalat"/>
          <w:sz w:val="20"/>
          <w:lang w:val="ru-RU" w:eastAsia="ru-RU"/>
        </w:rPr>
        <w:t>չ</w:t>
      </w:r>
      <w:r w:rsidRPr="002C613A">
        <w:rPr>
          <w:rFonts w:ascii="GHEA Grapalat" w:hAnsi="GHEA Grapalat"/>
          <w:sz w:val="20"/>
          <w:lang w:val="pt-BR" w:eastAsia="ru-RU"/>
        </w:rPr>
        <w:t xml:space="preserve">ընդունել Ապրանքն` իր  հայեցողությամբ սահմանելով անպատշաճ որակի Ապրանքը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</w:t>
      </w:r>
      <w:r w:rsidRPr="002C613A">
        <w:rPr>
          <w:rFonts w:ascii="GHEA Grapalat" w:hAnsi="GHEA Grapalat"/>
          <w:sz w:val="20"/>
          <w:lang w:val="pt-BR" w:eastAsia="ru-RU"/>
        </w:rPr>
        <w:tab/>
      </w:r>
      <w:r w:rsidRPr="002C613A">
        <w:rPr>
          <w:rFonts w:ascii="GHEA Grapalat" w:hAnsi="GHEA Grapalat"/>
          <w:sz w:val="20"/>
          <w:lang w:val="ru-RU" w:eastAsia="ru-RU"/>
        </w:rPr>
        <w:t>հ</w:t>
      </w:r>
      <w:r w:rsidRPr="002C613A">
        <w:rPr>
          <w:rFonts w:ascii="GHEA Grapalat" w:hAnsi="GHEA Grapalat"/>
          <w:sz w:val="20"/>
          <w:lang w:val="pt-BR" w:eastAsia="ru-RU"/>
        </w:rPr>
        <w:t xml:space="preserve">րաժարվել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կատարելուց և պահանջել վերադարձնելու Ապրանքի համար վճարված գումարը.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3.1.3 Եթե հանձնվել է Պայմանագրով որոշվածից պակաս քանակի Ապրանք, ապա.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 պահանջել լրացնելու Ապրանքի պակաս հանձնված քանակը,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3.1.4 Եթե հանձնվել է տեսակի պայմանի խախտմամբ Ապրանք,  իր ընտրությամբ`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ընդունել տեսակի վերաբերյալ պայմանին համապատասխանող Ապրանքը և հրաժարվել մնացած Ապրանքներից.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7.2 կետով նախատեսված տույժը։</w:t>
      </w:r>
    </w:p>
    <w:p w:rsidR="009B552C" w:rsidRP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3.1.7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Վաճառողն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 xml:space="preserve">3.1.7.1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եթե`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բ) Ապրանքի մատակարարման ժամկետները խախտվել են 15 օրից ավելի,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3.1.8 Զննել Ապրանքը և հայտնաբերված թերությունների մասին անհապաղ տեղեկացնել Վաճառողին։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3.2 Գնորդը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3.2.1 Կատարել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մատակարարված Ապրանքի ընդունումն ապահովող բոլոր անհրաժեշտ գործողությունները։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3.2.2 Վաճառողի հանձնած Ապրանքից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7.5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3.2.4 Ապրանքի քանակի, տեսականու, որակի մասին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3.2.5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3.3.4 կետի համաձայն Պայմանագրի լուծումից հետո Վաճառողին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3.3 Վաճառողն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3.3.1 Գնորդից /Ստացողից/ պահանջել ընդունելու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Գնորդն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3.3.4.1 Գնորդի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 բազմիցս խախտվել են Ապրանքի համար վճարելու ժամկետները։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3.3.5 Գնորդի /Ստացողի/ համաձայնությամբ վաղաժամկետ մատակարարել Ապրանքը։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3.4 Վաճառողը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 Գնորդին /Ստացողին/ հանձնել Ապրանքը`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 և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3.4.4 Գնորդին /Ստացողին/ հանձնել երրորդ անձանց իրավունքներից ազատ Ապրանք։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3.4.5 Գնորդին /Ստացողին/ հանձնել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N 1 </w:t>
      </w:r>
      <w:r w:rsidRPr="002C613A">
        <w:rPr>
          <w:rFonts w:ascii="GHEA Grapalat" w:hAnsi="GHEA Grapalat"/>
          <w:sz w:val="20"/>
          <w:lang w:val="ru-RU" w:eastAsia="ru-RU"/>
        </w:rPr>
        <w:t>և</w:t>
      </w:r>
      <w:r w:rsidRPr="002C613A">
        <w:rPr>
          <w:rFonts w:ascii="GHEA Grapalat" w:hAnsi="GHEA Grapalat"/>
          <w:sz w:val="20"/>
          <w:lang w:val="pt-BR" w:eastAsia="ru-RU"/>
        </w:rPr>
        <w:t xml:space="preserve"> N 2 հավելված</w:t>
      </w:r>
      <w:r w:rsidRPr="002C613A">
        <w:rPr>
          <w:rFonts w:ascii="GHEA Grapalat" w:hAnsi="GHEA Grapalat"/>
          <w:sz w:val="20"/>
          <w:lang w:val="ru-RU" w:eastAsia="ru-RU"/>
        </w:rPr>
        <w:t>ներ</w:t>
      </w:r>
      <w:r w:rsidRPr="002C613A">
        <w:rPr>
          <w:rFonts w:ascii="GHEA Grapalat" w:hAnsi="GHEA Grapalat"/>
          <w:sz w:val="20"/>
          <w:lang w:val="pt-BR" w:eastAsia="ru-RU"/>
        </w:rPr>
        <w:t xml:space="preserve">ով նախատեսված որակի և քանակի Ապրանք` Պայմանագրով նախատեսված կարգով և ժամկետներում, իսկ Գնորդի </w:t>
      </w: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/Ստացողի/ պահանջով տրամադրել Ապրանքի որակը հավաստող` ՀՀ օրենսդրությամբ սահմանված փաստաթղթեր։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3.4.6 Թերի մատակարարում թույլ տալու դեպքում,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կարգով, լրացնել թերի մատակարարվածը։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3.4.7 Հետ տանել Գնորդի /Ստացողի/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3.4.8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դեպքերում վճարել սույն պայմանագրի 7.2 և 7.4  կետերով նախատեսված տույժը և տուգանքը։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3.4.9 Գնորդին հանձնել Ապրանքի պատկանելիքները և համապատասխան փաստաթղթերը։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3.4.11 </w:t>
      </w:r>
      <w:r w:rsidRPr="002C613A">
        <w:rPr>
          <w:rFonts w:ascii="GHEA Grapalat" w:hAnsi="GHEA Grapalat"/>
          <w:sz w:val="20"/>
          <w:lang w:val="ru-RU" w:eastAsia="ru-RU"/>
        </w:rPr>
        <w:t>Պայմանագրի</w:t>
      </w:r>
      <w:r w:rsidRPr="002C613A">
        <w:rPr>
          <w:rFonts w:ascii="GHEA Grapalat" w:hAnsi="GHEA Grapalat"/>
          <w:sz w:val="20"/>
          <w:lang w:val="pt-BR" w:eastAsia="ru-RU"/>
        </w:rPr>
        <w:t xml:space="preserve"> կատարման (կանխավճարի) </w:t>
      </w:r>
      <w:r w:rsidRPr="002C613A">
        <w:rPr>
          <w:rFonts w:ascii="GHEA Grapalat" w:hAnsi="GHEA Grapalat"/>
          <w:sz w:val="20"/>
          <w:lang w:val="ru-RU" w:eastAsia="ru-RU"/>
        </w:rPr>
        <w:t>ա</w:t>
      </w:r>
      <w:r w:rsidRPr="002C613A">
        <w:rPr>
          <w:rFonts w:ascii="GHEA Grapalat" w:hAnsi="GHEA Grapalat"/>
          <w:sz w:val="20"/>
          <w:lang w:val="pt-BR" w:eastAsia="ru-RU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4. Ապրանքի գինը և վճարման կարգը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4.1  Սույն պայմանագրով Վաճառողի կողմից հանձնման ենթակա Ապրանքի ընդհանուր գինը կազմում է</w:t>
      </w:r>
      <w:r w:rsidRPr="00932B04">
        <w:rPr>
          <w:rFonts w:ascii="GHEA Grapalat" w:hAnsi="GHEA Grapalat"/>
          <w:sz w:val="20"/>
          <w:lang w:val="pt-BR" w:eastAsia="ru-RU"/>
        </w:rPr>
        <w:t>`  (</w:t>
      </w:r>
      <w:r>
        <w:rPr>
          <w:rFonts w:ascii="GHEA Grapalat" w:hAnsi="GHEA Grapalat"/>
          <w:sz w:val="20"/>
          <w:lang w:val="pt-BR" w:eastAsia="ru-RU"/>
        </w:rPr>
        <w:t xml:space="preserve">                                         </w:t>
      </w:r>
      <w:r w:rsidRPr="00932B04">
        <w:rPr>
          <w:rFonts w:ascii="GHEA Grapalat" w:hAnsi="GHEA Grapalat"/>
          <w:sz w:val="20"/>
          <w:lang w:val="pt-BR" w:eastAsia="ru-RU"/>
        </w:rPr>
        <w:t>) ՀՀ դրամ, ներառյալ</w:t>
      </w:r>
      <w:r w:rsidRPr="002C613A">
        <w:rPr>
          <w:rFonts w:ascii="GHEA Grapalat" w:hAnsi="GHEA Grapalat"/>
          <w:sz w:val="20"/>
          <w:lang w:val="pt-BR" w:eastAsia="ru-RU"/>
        </w:rPr>
        <w:t xml:space="preserve"> ԱԱՀ</w:t>
      </w:r>
      <w:r w:rsidRPr="00932B04">
        <w:rPr>
          <w:rFonts w:ascii="GHEA Grapalat" w:hAnsi="GHEA Grapalat"/>
          <w:sz w:val="20"/>
          <w:lang w:val="pt-BR" w:eastAsia="ru-RU"/>
        </w:rPr>
        <w:t>-</w:t>
      </w:r>
      <w:r w:rsidRPr="002C613A">
        <w:rPr>
          <w:rFonts w:ascii="GHEA Grapalat" w:hAnsi="GHEA Grapalat"/>
          <w:sz w:val="20"/>
          <w:lang w:val="pt-BR" w:eastAsia="ru-RU"/>
        </w:rPr>
        <w:t>ն</w:t>
      </w:r>
      <w:r w:rsidRPr="00932B04">
        <w:rPr>
          <w:rFonts w:ascii="GHEA Grapalat" w:hAnsi="GHEA Grapalat"/>
          <w:sz w:val="20"/>
          <w:lang w:val="pt-BR" w:eastAsia="ru-RU"/>
        </w:rPr>
        <w:t>։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B552C" w:rsidRPr="002C613A" w:rsidRDefault="009B552C" w:rsidP="009B552C">
      <w:pPr>
        <w:ind w:firstLine="720"/>
        <w:jc w:val="both"/>
        <w:rPr>
          <w:rFonts w:ascii="Sylfaen" w:hAnsi="Sylfaen" w:cs="Sylfaen"/>
          <w:sz w:val="20"/>
          <w:lang w:val="hy-AM" w:eastAsia="ru-RU"/>
        </w:rPr>
      </w:pPr>
      <w:r w:rsidRPr="002C613A">
        <w:rPr>
          <w:rFonts w:ascii="GHEA Grapalat" w:hAnsi="GHEA Grapalat" w:cs="Sylfaen"/>
          <w:sz w:val="20"/>
          <w:lang w:val="ru-RU" w:eastAsia="ru-RU"/>
        </w:rPr>
        <w:t>Ապրանքի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մա</w:t>
      </w:r>
      <w:r w:rsidRPr="002C613A">
        <w:rPr>
          <w:rFonts w:ascii="GHEA Grapalat" w:hAnsi="GHEA Grapalat" w:cs="Sylfaen"/>
          <w:sz w:val="20"/>
          <w:lang w:val="ru-RU" w:eastAsia="ru-RU"/>
        </w:rPr>
        <w:t>տակարար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ման գինը կայուն է և </w:t>
      </w:r>
      <w:r w:rsidRPr="002C613A">
        <w:rPr>
          <w:rFonts w:ascii="GHEA Grapalat" w:hAnsi="GHEA Grapalat" w:cs="Sylfaen"/>
          <w:sz w:val="20"/>
          <w:lang w:val="ru-RU" w:eastAsia="ru-RU"/>
        </w:rPr>
        <w:t>Վաճառ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ողն իրավունք չունի պահանջել ավելացնելու, իսկ </w:t>
      </w:r>
      <w:r w:rsidRPr="002C613A">
        <w:rPr>
          <w:rFonts w:ascii="GHEA Grapalat" w:hAnsi="GHEA Grapalat" w:cs="Sylfaen"/>
          <w:sz w:val="20"/>
          <w:lang w:val="ru-RU" w:eastAsia="ru-RU"/>
        </w:rPr>
        <w:t>Գնորդը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նվազեցնելու այդ գինը։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4.2</w:t>
      </w:r>
      <w:r w:rsidRPr="00C24791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GHEA Grapalat" w:hAnsi="GHEA Grapalat"/>
          <w:sz w:val="20"/>
          <w:lang w:val="pt-BR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</w:t>
      </w:r>
      <w:r w:rsidRPr="0007276B">
        <w:rPr>
          <w:rFonts w:ascii="GHEA Grapalat" w:hAnsi="GHEA Grapalat"/>
          <w:sz w:val="20"/>
          <w:lang w:val="hy-AM"/>
        </w:rPr>
        <w:t>3-</w:t>
      </w:r>
      <w:r w:rsidRPr="005C4FA3">
        <w:rPr>
          <w:rFonts w:ascii="GHEA Grapalat" w:hAnsi="GHEA Grapalat"/>
          <w:sz w:val="20"/>
          <w:lang w:val="pt-BR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5C4FA3">
        <w:rPr>
          <w:rFonts w:ascii="GHEA Grapalat" w:hAnsi="GHEA Grapalat"/>
          <w:sz w:val="20"/>
          <w:lang w:val="pt-BR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5C4FA3">
        <w:rPr>
          <w:rFonts w:ascii="GHEA Grapalat" w:hAnsi="GHEA Grapalat"/>
          <w:sz w:val="20"/>
          <w:lang w:val="pt-BR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GHEA Grapalat" w:hAnsi="GHEA Grapalat"/>
          <w:sz w:val="20"/>
          <w:lang w:val="pt-BR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pt-BR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037A52">
        <w:rPr>
          <w:rFonts w:ascii="GHEA Grapalat" w:hAnsi="GHEA Grapalat" w:cs="Sylfaen"/>
          <w:b/>
          <w:sz w:val="20"/>
          <w:lang w:val="hy-AM"/>
        </w:rPr>
        <w:t>2</w:t>
      </w:r>
      <w:r w:rsidRPr="00037A52">
        <w:rPr>
          <w:rFonts w:ascii="GHEA Grapalat" w:hAnsi="GHEA Grapalat" w:cs="Sylfaen"/>
          <w:b/>
          <w:sz w:val="20"/>
          <w:lang w:val="pt-BR" w:eastAsia="ru-RU"/>
        </w:rPr>
        <w:t>0</w:t>
      </w:r>
      <w:r w:rsidRPr="00037A52">
        <w:rPr>
          <w:rFonts w:ascii="GHEA Grapalat" w:hAnsi="GHEA Grapalat" w:cs="Sylfaen"/>
          <w:b/>
          <w:sz w:val="20"/>
          <w:lang w:val="hy-AM" w:eastAsia="ru-RU"/>
        </w:rPr>
        <w:t>1</w:t>
      </w:r>
      <w:r w:rsidR="00037A52" w:rsidRPr="00037A52">
        <w:rPr>
          <w:rFonts w:ascii="GHEA Grapalat" w:hAnsi="GHEA Grapalat" w:cs="Sylfaen"/>
          <w:b/>
          <w:sz w:val="20"/>
          <w:lang w:val="hy-AM" w:eastAsia="ru-RU"/>
        </w:rPr>
        <w:t>5</w:t>
      </w:r>
      <w:r w:rsidRPr="00037A52">
        <w:rPr>
          <w:rFonts w:ascii="GHEA Grapalat" w:hAnsi="GHEA Grapalat" w:cs="Sylfaen"/>
          <w:b/>
          <w:sz w:val="20"/>
          <w:lang w:val="pt-BR" w:eastAsia="ru-RU"/>
        </w:rPr>
        <w:t>թ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դեկտեմբերի 25-ը</w:t>
      </w:r>
      <w:r w:rsidRPr="002C613A">
        <w:rPr>
          <w:rFonts w:ascii="GHEA Grapalat" w:hAnsi="GHEA Grapalat"/>
          <w:b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5. Ապրանքի որակը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6. </w:t>
      </w:r>
      <w:r w:rsidRPr="002C613A">
        <w:rPr>
          <w:rFonts w:ascii="Sylfaen" w:hAnsi="Sylfaen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Ապրանքի հանձնումը և ընդունումը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6.1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Պայման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արդյունքներն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Գնորդի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Վաճառողի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միջև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հ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(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այսուհետև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)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ստորագրմամբ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ավարտից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2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աշխատանքային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օրվա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ընթացքում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Գնորդին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ներկայացնում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հանձնած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մասին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իր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կողմից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ստորագրված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երկու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օրինակ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6.2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եթե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մատակարարված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համապատասխանում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պայմաններին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ինչպես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նաև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սույն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6.1 կետով նախատեսված փաստաթղթերը։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Հակառակ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դեպքում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արդյունքները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պատվիրատուն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ա) Հարցի կանոնավորման համար ձեռնարկում է նման իրավիճակի համար սույն պայմանագրով նախատեսված միջոցները.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բ) Վաճառողի նկատմամբ կիրառում է սույն պայմանագրով նախատեսված պատասխանատվության միջոցներ։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6.3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Գնորդը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ստանալու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պահից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տասնօրյա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ժամկետում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Վաճառողին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ներկայացնում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իր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կողմից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մեկ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օրինակը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չընդունելու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պատճառաբանված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մերժումը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7. </w:t>
      </w:r>
      <w:r w:rsidRPr="002C613A">
        <w:rPr>
          <w:rFonts w:ascii="GHEA Grapalat" w:hAnsi="GHEA Grapalat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Կողմերի պատասխանատվությունը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7.2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ժամկետների խախտման դեպքում Վաճառողից յուրաքանչյուր ուշացված օրվա համար գանձվում է տույժ`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ենթակա</w:t>
      </w:r>
      <w:r w:rsidRPr="002C613A">
        <w:rPr>
          <w:rFonts w:ascii="GHEA Grapalat" w:hAnsi="GHEA Grapalat"/>
          <w:sz w:val="20"/>
          <w:lang w:val="pt-BR" w:eastAsia="ru-RU"/>
        </w:rPr>
        <w:t xml:space="preserve">, </w:t>
      </w:r>
      <w:r w:rsidRPr="002C613A">
        <w:rPr>
          <w:rFonts w:ascii="GHEA Grapalat" w:hAnsi="GHEA Grapalat"/>
          <w:sz w:val="20"/>
          <w:lang w:val="ru-RU" w:eastAsia="ru-RU"/>
        </w:rPr>
        <w:t>սակայն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չմատակարարված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 գնի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2C613A">
        <w:rPr>
          <w:rFonts w:ascii="GHEA Grapalat" w:hAnsi="GHEA Grapalat"/>
          <w:sz w:val="20"/>
          <w:lang w:val="ru-RU" w:eastAsia="ru-RU"/>
        </w:rPr>
        <w:t>հետ</w:t>
      </w:r>
      <w:r w:rsidRPr="002C613A">
        <w:rPr>
          <w:rFonts w:ascii="GHEA Grapalat" w:hAnsi="GHEA Grapalat"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7.4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տասնորդական)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8. Անհաղթահարելի ուժի ազդեցությունը /ՖՈՐՍ-ՄԱԺՈՐ/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9. Այլ պայմաններ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hy-AM" w:eastAsia="ru-RU"/>
        </w:rPr>
        <w:t>9</w:t>
      </w:r>
      <w:r w:rsidRPr="002C613A">
        <w:rPr>
          <w:rFonts w:ascii="GHEA Grapalat" w:hAnsi="GHEA Grapalat"/>
          <w:sz w:val="20"/>
          <w:lang w:val="pt-BR" w:eastAsia="ru-RU"/>
        </w:rPr>
        <w:t xml:space="preserve">.1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երբ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«</w:t>
      </w:r>
      <w:r w:rsidRPr="002C613A">
        <w:rPr>
          <w:rFonts w:ascii="GHEA Grapalat" w:hAnsi="GHEA Grapalat"/>
          <w:sz w:val="20"/>
          <w:lang w:eastAsia="ru-RU"/>
        </w:rPr>
        <w:t>Գնումների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eastAsia="ru-RU"/>
        </w:rPr>
        <w:t>մասին</w:t>
      </w:r>
      <w:r w:rsidRPr="002C613A">
        <w:rPr>
          <w:rFonts w:ascii="GHEA Grapalat" w:hAnsi="GHEA Grapalat"/>
          <w:sz w:val="20"/>
          <w:lang w:val="pt-BR" w:eastAsia="ru-RU"/>
        </w:rPr>
        <w:t xml:space="preserve">» </w:t>
      </w:r>
      <w:r w:rsidRPr="002C613A">
        <w:rPr>
          <w:rFonts w:ascii="GHEA Grapalat" w:hAnsi="GHEA Grapalat"/>
          <w:sz w:val="20"/>
          <w:lang w:eastAsia="ru-RU"/>
        </w:rPr>
        <w:t>ՀՀ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նախատեսված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պահանջների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նկատմամբ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վերահսկողության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բողոքների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քննության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արդյունքում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գործընթացում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eastAsia="ru-RU"/>
        </w:rPr>
        <w:t>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ներկայացրել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կեղծ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փաստաթղթեր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տեղեկություններ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տվյալներ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),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Times Armenian"/>
          <w:sz w:val="20"/>
          <w:lang w:eastAsia="ru-RU"/>
        </w:rPr>
        <w:t>Վաճառողին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հաղթող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ճանաչելու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ընտրելու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որոշումը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համապատասխանում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ապա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գալուց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հետո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ru-RU" w:eastAsia="ru-RU"/>
        </w:rPr>
        <w:t>Գնորդն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իրավունք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ունի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միակողմանիորեն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եթե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խախտումները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լինելու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համաձայն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կհանդիսանային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չկնքելու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։ </w:t>
      </w:r>
      <w:r w:rsidRPr="002C613A">
        <w:rPr>
          <w:rFonts w:ascii="GHEA Grapalat" w:hAnsi="GHEA Grapalat" w:cs="Sylfaen"/>
          <w:sz w:val="20"/>
          <w:lang w:val="hy-AM" w:eastAsia="ru-RU"/>
        </w:rPr>
        <w:t>Ընդ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Գնորդը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հետևանքով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Վաճառողի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առաջացող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բաց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թողնված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օգուտի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ռիսկը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իսկ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պարտավոր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սահմանված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փոխհատուցել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մեղքով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կրած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ծավալով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ծածկվում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ստացածով։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2C613A">
        <w:rPr>
          <w:rFonts w:ascii="GHEA Grapalat" w:hAnsi="GHEA Grapalat"/>
          <w:sz w:val="20"/>
          <w:szCs w:val="20"/>
          <w:lang w:val="hy-AM" w:eastAsia="ru-RU"/>
        </w:rPr>
        <w:t>9</w:t>
      </w:r>
      <w:r w:rsidRPr="002C613A">
        <w:rPr>
          <w:rFonts w:ascii="GHEA Grapalat" w:hAnsi="GHEA Grapalat"/>
          <w:sz w:val="20"/>
          <w:szCs w:val="20"/>
          <w:lang w:val="pt-BR" w:eastAsia="ru-RU"/>
        </w:rPr>
        <w:t xml:space="preserve">.2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Պայմանագիրն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ուժի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մեջ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մտնում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ստորագրման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պահից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գործում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է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մինչև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կողմերի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Պ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այմանագրով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ստանձնած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պարտավորությունների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ողջ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ծավալով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կատարումը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վճարային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պարտավորությունը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դադարել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հակընդդեմ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հաշվանցով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կնիքով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հաստատված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պահանջի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փոխանցվել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անձի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պարտապան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.3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ենթակա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քննության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դատարաններում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>.4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ab/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լրացումներ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կատարվել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միայն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փոխադարձ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համաձայնագիր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կնքելու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կհանդիսանա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Արգելվում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այնպիսի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հանգեցնում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գնվող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ծավալների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արհեստական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Times Armenian"/>
          <w:sz w:val="20"/>
          <w:szCs w:val="20"/>
          <w:lang w:val="hy-AM" w:eastAsia="ru-RU"/>
        </w:rPr>
        <w:lastRenderedPageBreak/>
        <w:t>9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,5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մատակարարման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Գնորդի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մոտ չի վերացել գնման առարկայի օգտագործման պահանջը։</w:t>
      </w:r>
    </w:p>
    <w:p w:rsidR="009B552C" w:rsidRPr="00E06A81" w:rsidRDefault="009B552C" w:rsidP="009B552C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          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.6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Պայմանագրի պատշաճ կատարման պայմաններում կողմերի (</w:t>
      </w:r>
      <w:r w:rsidRPr="00E06A81">
        <w:rPr>
          <w:rFonts w:ascii="GHEA Grapalat" w:hAnsi="GHEA Grapalat"/>
          <w:sz w:val="20"/>
          <w:szCs w:val="20"/>
          <w:lang w:eastAsia="ru-RU"/>
        </w:rPr>
        <w:t>Վաճառ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ող և (կամ) </w:t>
      </w:r>
      <w:r w:rsidRPr="00E06A81">
        <w:rPr>
          <w:rFonts w:ascii="GHEA Grapalat" w:hAnsi="GHEA Grapalat"/>
          <w:sz w:val="20"/>
          <w:szCs w:val="20"/>
          <w:lang w:eastAsia="ru-RU"/>
        </w:rPr>
        <w:t>Գնորդ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) օգուտները (խնայողություններ) և (կամ) կրած վնասները տվյալ կողմի օգուտը կամ կրած վնասն են։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.7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համաձայնությամբ, բացառությամբ`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  1) Հայաստանի Հանրապետության օրենսդրությամբ սահմանված կարգով տվյալ գնումը կատարելու համար անհրաժեշտ ֆինանսական հատկացումների նվազեցման դեպքերի,ընդ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9B552C" w:rsidRPr="00E06A81" w:rsidRDefault="009B552C" w:rsidP="009B552C">
      <w:pPr>
        <w:tabs>
          <w:tab w:val="left" w:pos="1248"/>
        </w:tabs>
        <w:suppressAutoHyphens/>
        <w:spacing w:after="200"/>
        <w:ind w:firstLine="702"/>
        <w:jc w:val="both"/>
        <w:rPr>
          <w:rFonts w:ascii="GHEA Grapalat" w:hAnsi="GHEA Grapalat" w:cs="Calibri"/>
          <w:sz w:val="20"/>
          <w:szCs w:val="20"/>
          <w:lang w:val="pt-BR" w:eastAsia="ar-SA"/>
        </w:rPr>
      </w:pP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2) սույն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պայմանագրով նախատեսված </w:t>
      </w:r>
      <w:r w:rsidRPr="00E06A81">
        <w:rPr>
          <w:rFonts w:ascii="GHEA Grapalat" w:hAnsi="GHEA Grapalat"/>
          <w:sz w:val="20"/>
          <w:szCs w:val="20"/>
          <w:lang w:val="hy-AM"/>
        </w:rPr>
        <w:t>Ծառայության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գների ավելի քան քսան տոկոսով փոփոխման դեպքերի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>։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գները կորոշվեն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և դրանց փոփոխությունը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կգնահատվի նախապես համաձայնեցվելով Հայաստանի Հանրապետության ֆինանս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softHyphen/>
        <w:t>ների նախարարության հետ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,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որի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վերաբերյալ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կկնքվի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լրացուցիչ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համաձայնագիր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։ </w:t>
      </w:r>
    </w:p>
    <w:p w:rsidR="009B552C" w:rsidRPr="00E06A81" w:rsidRDefault="000F557A" w:rsidP="009B552C">
      <w:pPr>
        <w:ind w:firstLine="567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="009B552C">
        <w:rPr>
          <w:rFonts w:ascii="GHEA Grapalat" w:hAnsi="GHEA Grapalat"/>
          <w:sz w:val="20"/>
          <w:szCs w:val="20"/>
          <w:lang w:val="pt-BR" w:eastAsia="ru-RU"/>
        </w:rPr>
        <w:t xml:space="preserve">.8 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կապակցությամբ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ծա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ած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բանակցությունների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Համաձայնություն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ձեռք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չբերելու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դեպքում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դատական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.9 </w:t>
      </w:r>
      <w:r w:rsid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իրը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կազմված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AF51F4" w:rsidRPr="00037A52">
        <w:rPr>
          <w:rFonts w:ascii="GHEA Grapalat" w:hAnsi="GHEA Grapalat" w:cs="Times Armenian"/>
          <w:b/>
          <w:sz w:val="20"/>
          <w:szCs w:val="20"/>
          <w:lang w:val="pt-BR" w:eastAsia="ru-RU"/>
        </w:rPr>
        <w:t>1</w:t>
      </w:r>
      <w:r w:rsidR="007D73A3" w:rsidRPr="007D73A3">
        <w:rPr>
          <w:rFonts w:ascii="GHEA Grapalat" w:hAnsi="GHEA Grapalat" w:cs="Times Armenian"/>
          <w:b/>
          <w:sz w:val="20"/>
          <w:szCs w:val="20"/>
          <w:lang w:val="pt-BR" w:eastAsia="ru-RU"/>
        </w:rPr>
        <w:t>5</w:t>
      </w:r>
      <w:bookmarkStart w:id="0" w:name="_GoBack"/>
      <w:bookmarkEnd w:id="0"/>
      <w:r w:rsidRPr="00037A52">
        <w:rPr>
          <w:rFonts w:ascii="GHEA Grapalat" w:hAnsi="GHEA Grapalat" w:cs="Times Armenian"/>
          <w:b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էջից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երկու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ունեն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հավասարազոր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իրավաբանական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ուժ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յուրաքանչյուր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կողմին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տրվում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մեկական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N 1, N 2, N 3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համարվում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.10 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հարաբերությունների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նկատմամբ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կիրառվում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81250D" w:rsidRDefault="009B552C" w:rsidP="009B552C">
      <w:pPr>
        <w:ind w:firstLine="720"/>
        <w:jc w:val="both"/>
        <w:rPr>
          <w:rFonts w:ascii="GHEA Grapalat" w:hAnsi="GHEA Grapalat"/>
          <w:b/>
          <w:sz w:val="18"/>
          <w:szCs w:val="18"/>
          <w:lang w:val="pt-BR" w:eastAsia="ru-RU"/>
        </w:rPr>
      </w:pPr>
      <w:r w:rsidRPr="002C613A">
        <w:rPr>
          <w:rFonts w:ascii="GHEA Grapalat" w:hAnsi="GHEA Grapalat"/>
          <w:b/>
          <w:sz w:val="18"/>
          <w:szCs w:val="18"/>
          <w:lang w:val="hy-AM" w:eastAsia="ru-RU"/>
        </w:rPr>
        <w:t>10</w:t>
      </w:r>
      <w:r w:rsidRPr="002C613A">
        <w:rPr>
          <w:rFonts w:ascii="GHEA Grapalat" w:hAnsi="GHEA Grapalat"/>
          <w:b/>
          <w:sz w:val="18"/>
          <w:szCs w:val="18"/>
          <w:lang w:val="pt-BR" w:eastAsia="ru-RU"/>
        </w:rPr>
        <w:t>. Կողմերի հասցեները, բանկային վավերապայմանները և ստորագրությունները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</w:p>
    <w:p w:rsidR="009B552C" w:rsidRPr="009B552C" w:rsidRDefault="009B552C" w:rsidP="009B552C">
      <w:pPr>
        <w:rPr>
          <w:vanish/>
          <w:lang w:val="pt-BR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9B552C" w:rsidRPr="00E808D3" w:rsidTr="00D50FFA">
        <w:trPr>
          <w:trHeight w:val="4114"/>
        </w:trPr>
        <w:tc>
          <w:tcPr>
            <w:tcW w:w="4217" w:type="dxa"/>
          </w:tcPr>
          <w:p w:rsid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6462B1" w:rsidRPr="006462B1" w:rsidRDefault="006462B1" w:rsidP="006462B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6462B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6462B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6462B1" w:rsidRPr="006462B1" w:rsidRDefault="006462B1" w:rsidP="006462B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Հասցե` 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6462B1" w:rsidRPr="000940AF" w:rsidRDefault="006462B1" w:rsidP="006462B1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940AF">
              <w:rPr>
                <w:rFonts w:ascii="GHEA Grapalat" w:hAnsi="GHEA Grapalat"/>
                <w:sz w:val="20"/>
                <w:szCs w:val="20"/>
                <w:lang w:val="pt-BR"/>
              </w:rPr>
              <w:t>900011010320,</w:t>
            </w:r>
            <w:r w:rsidR="007D73A3">
              <w:rPr>
                <w:rFonts w:ascii="GHEA Grapalat" w:hAnsi="GHEA Grapalat"/>
                <w:sz w:val="20"/>
                <w:szCs w:val="20"/>
                <w:lang w:val="ru-RU"/>
              </w:rPr>
              <w:t>900011001071</w:t>
            </w:r>
          </w:p>
          <w:p w:rsidR="006462B1" w:rsidRPr="006462B1" w:rsidRDefault="006462B1" w:rsidP="006462B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6462B1" w:rsidRPr="006462B1" w:rsidRDefault="006462B1" w:rsidP="006462B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>գործառնական  վարչություն</w:t>
            </w:r>
          </w:p>
          <w:p w:rsidR="006462B1" w:rsidRPr="006462B1" w:rsidRDefault="006462B1" w:rsidP="006462B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ՀՎՀՀ`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9B552C" w:rsidRPr="006462B1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9B552C" w:rsidRPr="001E7B44" w:rsidRDefault="00037A52" w:rsidP="00D50FF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_________________</w:t>
            </w:r>
            <w:r w:rsidRPr="00680335">
              <w:rPr>
                <w:rFonts w:ascii="GHEA Grapalat" w:hAnsi="GHEA Grapalat"/>
                <w:sz w:val="20"/>
                <w:lang w:val="hy-AM"/>
              </w:rPr>
              <w:t>____</w:t>
            </w:r>
            <w:r w:rsidRPr="0068033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</w:t>
            </w:r>
            <w:r w:rsidR="009B552C"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Pr="0068033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Շ</w:t>
            </w:r>
            <w:r w:rsidRPr="00680335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ահնազար</w:t>
            </w:r>
            <w:r w:rsidR="009B552C"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յան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9B552C" w:rsidRPr="00FA75A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9B552C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9B552C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9B552C" w:rsidRPr="0056596D" w:rsidRDefault="009B552C" w:rsidP="00D50FF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9B552C" w:rsidRPr="000078A5" w:rsidRDefault="009B552C" w:rsidP="00D50FF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  <w:r>
        <w:rPr>
          <w:rFonts w:ascii="GHEA Grapalat" w:hAnsi="GHEA Grapalat" w:cs="TimesArmenianPSMT"/>
          <w:i/>
          <w:sz w:val="16"/>
          <w:szCs w:val="16"/>
        </w:rPr>
        <w:br w:type="page"/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N1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037A52">
        <w:rPr>
          <w:rFonts w:ascii="GHEA Grapalat" w:hAnsi="GHEA Grapalat" w:cs="TimesArmenianPSMT"/>
          <w:i/>
          <w:sz w:val="16"/>
          <w:szCs w:val="16"/>
          <w:lang w:val="ru-RU"/>
        </w:rPr>
        <w:t>5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gramStart"/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  <w:proofErr w:type="gram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 ՇՀԱՊՁԲ-11/</w:t>
      </w:r>
      <w:r w:rsidR="00D34863" w:rsidRPr="00091FAD">
        <w:rPr>
          <w:rFonts w:ascii="GHEA Grapalat" w:hAnsi="GHEA Grapalat" w:cs="TimesArmenianPSMT"/>
          <w:i/>
          <w:sz w:val="16"/>
          <w:szCs w:val="16"/>
          <w:lang w:val="pt-BR"/>
        </w:rPr>
        <w:t>11</w:t>
      </w:r>
      <w:r w:rsidR="00346F45">
        <w:rPr>
          <w:rFonts w:ascii="GHEA Grapalat" w:hAnsi="GHEA Grapalat" w:cs="TimesArmenianPSMT"/>
          <w:i/>
          <w:sz w:val="16"/>
          <w:szCs w:val="16"/>
          <w:lang w:val="pt-BR"/>
        </w:rPr>
        <w:t>-</w:t>
      </w:r>
      <w:r w:rsidR="0069322D">
        <w:rPr>
          <w:rFonts w:ascii="GHEA Grapalat" w:hAnsi="GHEA Grapalat" w:cs="TimesArmenianPSMT"/>
          <w:i/>
          <w:sz w:val="16"/>
          <w:szCs w:val="16"/>
          <w:lang w:val="pt-BR"/>
        </w:rPr>
        <w:t>1</w:t>
      </w:r>
      <w:r w:rsidR="00037A52" w:rsidRPr="00037A52">
        <w:rPr>
          <w:rFonts w:ascii="GHEA Grapalat" w:hAnsi="GHEA Grapalat" w:cs="TimesArmenianPSMT"/>
          <w:i/>
          <w:sz w:val="16"/>
          <w:szCs w:val="16"/>
          <w:lang w:val="pt-BR"/>
        </w:rPr>
        <w:t>5</w:t>
      </w:r>
      <w:r w:rsidR="0069322D">
        <w:rPr>
          <w:rFonts w:ascii="GHEA Grapalat" w:hAnsi="GHEA Grapalat" w:cs="TimesArmenianPSMT"/>
          <w:i/>
          <w:sz w:val="16"/>
          <w:szCs w:val="16"/>
          <w:lang w:val="pt-BR"/>
        </w:rPr>
        <w:t>-</w:t>
      </w:r>
      <w:r w:rsidR="00037A52" w:rsidRPr="00037A52">
        <w:rPr>
          <w:rFonts w:ascii="GHEA Grapalat" w:hAnsi="GHEA Grapalat" w:cs="TimesArmenianPSMT"/>
          <w:i/>
          <w:sz w:val="16"/>
          <w:szCs w:val="16"/>
          <w:lang w:val="pt-BR"/>
        </w:rPr>
        <w:t>6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</w:t>
      </w:r>
      <w:r w:rsidRPr="001B4FF5">
        <w:rPr>
          <w:rFonts w:ascii="GHEA Grapalat" w:hAnsi="GHEA Grapalat" w:cs="TimesArmenianPSMT"/>
          <w:i/>
          <w:sz w:val="16"/>
          <w:szCs w:val="16"/>
        </w:rPr>
        <w:t>գնման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1B4FF5">
        <w:rPr>
          <w:rFonts w:ascii="GHEA Grapalat" w:hAnsi="GHEA Grapalat" w:cs="TimesArmenianPSMT"/>
          <w:i/>
          <w:sz w:val="16"/>
          <w:szCs w:val="16"/>
        </w:rPr>
        <w:t>պայմանագրի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pt-BR"/>
        </w:rPr>
      </w:pPr>
    </w:p>
    <w:p w:rsidR="00DD6224" w:rsidRPr="00EA2F7A" w:rsidRDefault="00DD6224" w:rsidP="009B552C">
      <w:pPr>
        <w:jc w:val="center"/>
        <w:rPr>
          <w:rFonts w:ascii="GHEA Grapalat" w:hAnsi="GHEA Grapalat"/>
          <w:b/>
          <w:lang w:val="pt-BR"/>
        </w:rPr>
      </w:pPr>
    </w:p>
    <w:p w:rsidR="009B552C" w:rsidRPr="008C6E49" w:rsidRDefault="009B552C" w:rsidP="009B552C">
      <w:pPr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>ՏԵԽՆԻԿԱԿԱՆ ԲՆՈՒԹԱԳԻՐ</w:t>
      </w:r>
      <w:r w:rsidRPr="0018465C">
        <w:rPr>
          <w:rFonts w:ascii="GHEA Grapalat" w:hAnsi="GHEA Grapalat" w:cs="TimesArmenianPSMT"/>
          <w:i/>
          <w:sz w:val="20"/>
          <w:szCs w:val="16"/>
          <w:lang w:val="hy-AM"/>
        </w:rPr>
        <w:t xml:space="preserve">         </w:t>
      </w:r>
      <w:r w:rsidRPr="0018465C">
        <w:rPr>
          <w:rFonts w:ascii="GHEA Grapalat" w:hAnsi="GHEA Grapalat" w:cs="TimesArmenianPSMT"/>
          <w:i/>
          <w:sz w:val="20"/>
          <w:szCs w:val="16"/>
          <w:lang w:val="af-ZA"/>
        </w:rPr>
        <w:t xml:space="preserve">       </w:t>
      </w:r>
      <w:r w:rsidRPr="0018465C">
        <w:rPr>
          <w:rFonts w:ascii="GHEA Grapalat" w:hAnsi="GHEA Grapalat" w:cs="TimesArmenianPSMT"/>
          <w:i/>
          <w:sz w:val="20"/>
          <w:szCs w:val="16"/>
          <w:lang w:val="hy-AM"/>
        </w:rPr>
        <w:t xml:space="preserve">     </w:t>
      </w:r>
    </w:p>
    <w:p w:rsidR="009B552C" w:rsidRPr="00FC46B4" w:rsidRDefault="00FC46B4" w:rsidP="009B552C">
      <w:pPr>
        <w:rPr>
          <w:vanish/>
          <w:lang w:val="pt-BR"/>
        </w:rPr>
      </w:pPr>
      <w:r>
        <w:rPr>
          <w:lang w:val="pt-BR"/>
        </w:rPr>
        <w:t xml:space="preserve"> </w:t>
      </w:r>
    </w:p>
    <w:p w:rsidR="009B552C" w:rsidRPr="00FC46B4" w:rsidRDefault="009B552C" w:rsidP="00D94D3B">
      <w:pPr>
        <w:tabs>
          <w:tab w:val="center" w:pos="4878"/>
        </w:tabs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  <w:lang w:val="pt-BR"/>
        </w:rPr>
      </w:pPr>
    </w:p>
    <w:p w:rsidR="00FA7058" w:rsidRPr="00FA7058" w:rsidRDefault="00FA7058" w:rsidP="00FA7058">
      <w:pPr>
        <w:pStyle w:val="Heading1"/>
        <w:rPr>
          <w:rFonts w:ascii="GHEA Grapalat" w:hAnsi="GHEA Grapalat"/>
          <w:b/>
          <w:sz w:val="24"/>
          <w:szCs w:val="24"/>
          <w:lang w:val="pt-BR"/>
        </w:rPr>
      </w:pPr>
      <w:r>
        <w:rPr>
          <w:rFonts w:ascii="GHEA Grapalat" w:hAnsi="GHEA Grapalat" w:cs="Calibri"/>
          <w:b/>
          <w:sz w:val="24"/>
          <w:szCs w:val="24"/>
          <w:lang w:val="pt-BR"/>
        </w:rPr>
        <w:t xml:space="preserve">   </w:t>
      </w:r>
      <w:r w:rsidRPr="00FA7058">
        <w:rPr>
          <w:rFonts w:ascii="GHEA Grapalat" w:hAnsi="GHEA Grapalat" w:cs="Calibri"/>
          <w:b/>
          <w:sz w:val="24"/>
          <w:szCs w:val="24"/>
          <w:lang w:val="pt-BR"/>
        </w:rPr>
        <w:t xml:space="preserve"> </w:t>
      </w:r>
      <w:hyperlink r:id="rId7" w:history="1">
        <w:r w:rsidRPr="00FA7058">
          <w:rPr>
            <w:rStyle w:val="Hyperlink"/>
            <w:rFonts w:ascii="GHEA Grapalat" w:hAnsi="GHEA Grapalat" w:cs="Sylfaen"/>
            <w:b/>
            <w:color w:val="auto"/>
            <w:sz w:val="24"/>
            <w:szCs w:val="24"/>
            <w:u w:val="none"/>
          </w:rPr>
          <w:t>Տնտեսական</w:t>
        </w:r>
        <w:r w:rsidRPr="00FA7058">
          <w:rPr>
            <w:rStyle w:val="Hyperlink"/>
            <w:rFonts w:ascii="GHEA Grapalat" w:hAnsi="GHEA Grapalat"/>
            <w:b/>
            <w:color w:val="auto"/>
            <w:sz w:val="24"/>
            <w:szCs w:val="24"/>
            <w:u w:val="none"/>
            <w:lang w:val="pt-BR"/>
          </w:rPr>
          <w:t xml:space="preserve">, </w:t>
        </w:r>
        <w:r w:rsidRPr="00FA7058">
          <w:rPr>
            <w:rStyle w:val="Hyperlink"/>
            <w:rFonts w:ascii="GHEA Grapalat" w:hAnsi="GHEA Grapalat" w:cs="Sylfaen"/>
            <w:b/>
            <w:color w:val="auto"/>
            <w:sz w:val="24"/>
            <w:szCs w:val="24"/>
            <w:u w:val="none"/>
          </w:rPr>
          <w:t>սանհիգիենիկ</w:t>
        </w:r>
        <w:r w:rsidRPr="00FA7058">
          <w:rPr>
            <w:rStyle w:val="Hyperlink"/>
            <w:rFonts w:ascii="GHEA Grapalat" w:hAnsi="GHEA Grapalat"/>
            <w:b/>
            <w:color w:val="auto"/>
            <w:sz w:val="24"/>
            <w:szCs w:val="24"/>
            <w:u w:val="none"/>
            <w:lang w:val="pt-BR"/>
          </w:rPr>
          <w:t xml:space="preserve"> </w:t>
        </w:r>
        <w:r w:rsidRPr="00FA7058">
          <w:rPr>
            <w:rStyle w:val="Hyperlink"/>
            <w:rFonts w:ascii="GHEA Grapalat" w:hAnsi="GHEA Grapalat" w:cs="Sylfaen"/>
            <w:b/>
            <w:color w:val="auto"/>
            <w:sz w:val="24"/>
            <w:szCs w:val="24"/>
            <w:u w:val="none"/>
          </w:rPr>
          <w:t>և</w:t>
        </w:r>
        <w:r w:rsidRPr="00FA7058">
          <w:rPr>
            <w:rStyle w:val="Hyperlink"/>
            <w:rFonts w:ascii="GHEA Grapalat" w:hAnsi="GHEA Grapalat"/>
            <w:b/>
            <w:color w:val="auto"/>
            <w:sz w:val="24"/>
            <w:szCs w:val="24"/>
            <w:u w:val="none"/>
            <w:lang w:val="pt-BR"/>
          </w:rPr>
          <w:t xml:space="preserve"> </w:t>
        </w:r>
        <w:r w:rsidRPr="00FA7058">
          <w:rPr>
            <w:rStyle w:val="Hyperlink"/>
            <w:rFonts w:ascii="GHEA Grapalat" w:hAnsi="GHEA Grapalat" w:cs="Sylfaen"/>
            <w:b/>
            <w:color w:val="auto"/>
            <w:sz w:val="24"/>
            <w:szCs w:val="24"/>
            <w:u w:val="none"/>
          </w:rPr>
          <w:t>լվացքի</w:t>
        </w:r>
        <w:r w:rsidRPr="00FA7058">
          <w:rPr>
            <w:rStyle w:val="Hyperlink"/>
            <w:rFonts w:ascii="GHEA Grapalat" w:hAnsi="GHEA Grapalat"/>
            <w:b/>
            <w:color w:val="auto"/>
            <w:sz w:val="24"/>
            <w:szCs w:val="24"/>
            <w:u w:val="none"/>
            <w:lang w:val="pt-BR"/>
          </w:rPr>
          <w:t xml:space="preserve"> </w:t>
        </w:r>
        <w:r w:rsidRPr="00FA7058">
          <w:rPr>
            <w:rStyle w:val="Hyperlink"/>
            <w:rFonts w:ascii="GHEA Grapalat" w:hAnsi="GHEA Grapalat" w:cs="Sylfaen"/>
            <w:b/>
            <w:color w:val="auto"/>
            <w:sz w:val="24"/>
            <w:szCs w:val="24"/>
            <w:u w:val="none"/>
          </w:rPr>
          <w:t>միջոցներ</w:t>
        </w:r>
      </w:hyperlink>
      <w:r w:rsidRPr="00FA7058">
        <w:rPr>
          <w:rFonts w:ascii="GHEA Grapalat" w:hAnsi="GHEA Grapalat" w:cs="Sylfaen"/>
          <w:b/>
          <w:sz w:val="24"/>
          <w:szCs w:val="24"/>
        </w:rPr>
        <w:t>ի</w:t>
      </w:r>
      <w:r w:rsidRPr="00FA7058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FA7058">
        <w:rPr>
          <w:rFonts w:ascii="GHEA Grapalat" w:hAnsi="GHEA Grapalat" w:cs="Sylfaen"/>
          <w:b/>
          <w:sz w:val="24"/>
          <w:szCs w:val="24"/>
        </w:rPr>
        <w:t>ձեռքբերման</w:t>
      </w:r>
    </w:p>
    <w:p w:rsidR="00DD6224" w:rsidRPr="00FA7058" w:rsidRDefault="00DD6224" w:rsidP="00DD6224">
      <w:pPr>
        <w:autoSpaceDE w:val="0"/>
        <w:autoSpaceDN w:val="0"/>
        <w:adjustRightInd w:val="0"/>
        <w:ind w:right="-3654"/>
        <w:jc w:val="both"/>
        <w:rPr>
          <w:rFonts w:ascii="GHEA Grapalat" w:hAnsi="GHEA Grapalat" w:cs="Calibri"/>
          <w:b/>
          <w:color w:val="000000"/>
          <w:lang w:val="pt-BR"/>
        </w:rPr>
      </w:pPr>
    </w:p>
    <w:p w:rsidR="00091FAD" w:rsidRPr="00FA7058" w:rsidRDefault="00091FAD" w:rsidP="00091FAD">
      <w:pPr>
        <w:tabs>
          <w:tab w:val="left" w:pos="9810"/>
        </w:tabs>
        <w:autoSpaceDE w:val="0"/>
        <w:autoSpaceDN w:val="0"/>
        <w:adjustRightInd w:val="0"/>
        <w:jc w:val="center"/>
        <w:rPr>
          <w:rFonts w:ascii="Sylfaen" w:hAnsi="Sylfaen"/>
          <w:lang w:val="pt-BR"/>
        </w:rPr>
      </w:pPr>
    </w:p>
    <w:tbl>
      <w:tblPr>
        <w:tblpPr w:leftFromText="180" w:rightFromText="180" w:vertAnchor="text" w:tblpX="18" w:tblpY="1"/>
        <w:tblOverlap w:val="never"/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52"/>
        <w:gridCol w:w="1451"/>
        <w:gridCol w:w="1433"/>
        <w:gridCol w:w="4444"/>
      </w:tblGrid>
      <w:tr w:rsidR="00037A52" w:rsidRPr="00011112" w:rsidTr="00D77FF9">
        <w:trPr>
          <w:trHeight w:val="973"/>
        </w:trPr>
        <w:tc>
          <w:tcPr>
            <w:tcW w:w="468" w:type="dxa"/>
            <w:shd w:val="clear" w:color="auto" w:fill="auto"/>
            <w:vAlign w:val="center"/>
            <w:hideMark/>
          </w:tcPr>
          <w:p w:rsidR="00037A52" w:rsidRPr="00455611" w:rsidRDefault="00037A52" w:rsidP="00D77FF9">
            <w:pPr>
              <w:ind w:left="-120" w:right="-99"/>
              <w:jc w:val="center"/>
              <w:rPr>
                <w:rFonts w:ascii="GHEA Grapalat" w:hAnsi="GHEA Grapalat"/>
                <w:b/>
                <w:i/>
                <w:color w:val="000000"/>
              </w:rPr>
            </w:pPr>
            <w:r w:rsidRPr="00455611">
              <w:rPr>
                <w:rFonts w:ascii="GHEA Grapalat" w:hAnsi="GHEA Grapalat"/>
                <w:b/>
                <w:i/>
                <w:color w:val="000000"/>
              </w:rPr>
              <w:t>h/h</w:t>
            </w:r>
          </w:p>
        </w:tc>
        <w:tc>
          <w:tcPr>
            <w:tcW w:w="2252" w:type="dxa"/>
            <w:shd w:val="clear" w:color="auto" w:fill="auto"/>
            <w:vAlign w:val="center"/>
            <w:hideMark/>
          </w:tcPr>
          <w:p w:rsidR="00037A52" w:rsidRPr="00455611" w:rsidRDefault="00037A52" w:rsidP="00D77FF9">
            <w:pPr>
              <w:jc w:val="center"/>
              <w:rPr>
                <w:rFonts w:ascii="GHEA Grapalat" w:hAnsi="GHEA Grapalat"/>
                <w:b/>
                <w:i/>
              </w:rPr>
            </w:pPr>
            <w:r w:rsidRPr="00455611">
              <w:rPr>
                <w:rFonts w:ascii="GHEA Grapalat" w:hAnsi="GHEA Grapalat"/>
                <w:b/>
                <w:i/>
              </w:rPr>
              <w:t>Անվանումը</w:t>
            </w:r>
          </w:p>
        </w:tc>
        <w:tc>
          <w:tcPr>
            <w:tcW w:w="1451" w:type="dxa"/>
            <w:vAlign w:val="center"/>
          </w:tcPr>
          <w:p w:rsidR="00037A52" w:rsidRPr="00455611" w:rsidRDefault="00037A52" w:rsidP="00D77FF9">
            <w:pPr>
              <w:ind w:left="-90" w:right="-108"/>
              <w:jc w:val="center"/>
              <w:rPr>
                <w:rFonts w:ascii="GHEA Grapalat" w:hAnsi="GHEA Grapalat"/>
                <w:b/>
                <w:i/>
                <w:color w:val="000000"/>
              </w:rPr>
            </w:pPr>
            <w:r w:rsidRPr="00455611">
              <w:rPr>
                <w:rFonts w:ascii="GHEA Grapalat" w:hAnsi="GHEA Grapalat"/>
                <w:b/>
                <w:i/>
                <w:color w:val="000000"/>
              </w:rPr>
              <w:t>Չափման</w:t>
            </w:r>
          </w:p>
          <w:p w:rsidR="00037A52" w:rsidRPr="00455611" w:rsidRDefault="00037A52" w:rsidP="00D77FF9">
            <w:pPr>
              <w:ind w:left="-90" w:right="-108"/>
              <w:jc w:val="center"/>
              <w:rPr>
                <w:rFonts w:ascii="GHEA Grapalat" w:hAnsi="GHEA Grapalat"/>
                <w:b/>
                <w:i/>
                <w:color w:val="000000"/>
              </w:rPr>
            </w:pPr>
            <w:r w:rsidRPr="00455611">
              <w:rPr>
                <w:rFonts w:ascii="GHEA Grapalat" w:hAnsi="GHEA Grapalat"/>
                <w:b/>
                <w:i/>
                <w:color w:val="000000"/>
              </w:rPr>
              <w:t>միավոր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:rsidR="00037A52" w:rsidRPr="00455611" w:rsidRDefault="00037A52" w:rsidP="00D77FF9">
            <w:pPr>
              <w:jc w:val="center"/>
              <w:rPr>
                <w:rFonts w:ascii="GHEA Grapalat" w:hAnsi="GHEA Grapalat"/>
                <w:b/>
                <w:i/>
                <w:color w:val="000000"/>
              </w:rPr>
            </w:pPr>
            <w:r w:rsidRPr="00455611">
              <w:rPr>
                <w:rFonts w:ascii="GHEA Grapalat" w:hAnsi="GHEA Grapalat"/>
                <w:b/>
                <w:i/>
                <w:color w:val="000000"/>
              </w:rPr>
              <w:t>Քանակ</w:t>
            </w:r>
          </w:p>
        </w:tc>
        <w:tc>
          <w:tcPr>
            <w:tcW w:w="4444" w:type="dxa"/>
            <w:vAlign w:val="center"/>
          </w:tcPr>
          <w:p w:rsidR="00037A52" w:rsidRPr="00455611" w:rsidRDefault="00037A52" w:rsidP="00D77FF9">
            <w:pPr>
              <w:jc w:val="center"/>
              <w:rPr>
                <w:rFonts w:ascii="GHEA Grapalat" w:hAnsi="GHEA Grapalat"/>
                <w:b/>
                <w:i/>
                <w:color w:val="000000"/>
              </w:rPr>
            </w:pPr>
            <w:r w:rsidRPr="00455611">
              <w:rPr>
                <w:rFonts w:ascii="GHEA Grapalat" w:hAnsi="GHEA Grapalat"/>
                <w:b/>
                <w:i/>
                <w:color w:val="000000"/>
              </w:rPr>
              <w:t>Տեխնիկական բնութագիր</w:t>
            </w:r>
          </w:p>
        </w:tc>
      </w:tr>
      <w:tr w:rsidR="00037A52" w:rsidRPr="00011112" w:rsidTr="00D77FF9">
        <w:trPr>
          <w:trHeight w:val="336"/>
        </w:trPr>
        <w:tc>
          <w:tcPr>
            <w:tcW w:w="468" w:type="dxa"/>
            <w:shd w:val="clear" w:color="auto" w:fill="auto"/>
            <w:noWrap/>
            <w:vAlign w:val="center"/>
            <w:hideMark/>
          </w:tcPr>
          <w:p w:rsidR="00037A52" w:rsidRPr="00011112" w:rsidRDefault="00037A52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52" w:type="dxa"/>
            <w:shd w:val="clear" w:color="auto" w:fill="auto"/>
            <w:vAlign w:val="center"/>
            <w:hideMark/>
          </w:tcPr>
          <w:p w:rsidR="00037A52" w:rsidRPr="00011112" w:rsidRDefault="00037A52" w:rsidP="00D77FF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11112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51" w:type="dxa"/>
            <w:vAlign w:val="center"/>
          </w:tcPr>
          <w:p w:rsidR="00037A52" w:rsidRPr="00011112" w:rsidRDefault="00037A52" w:rsidP="00D77FF9">
            <w:pPr>
              <w:ind w:left="-90" w:right="-108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:rsidR="00037A52" w:rsidRPr="00011112" w:rsidRDefault="00037A52" w:rsidP="00D77FF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4444" w:type="dxa"/>
            <w:vAlign w:val="center"/>
          </w:tcPr>
          <w:p w:rsidR="00037A52" w:rsidRPr="00011112" w:rsidRDefault="00037A52" w:rsidP="00D77FF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</w:tr>
      <w:tr w:rsidR="00955BEB" w:rsidRPr="00011112" w:rsidTr="00D77FF9">
        <w:trPr>
          <w:trHeight w:val="336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7758EA">
              <w:rPr>
                <w:rFonts w:ascii="GHEA Grapalat" w:hAnsi="GHEA Grapalat"/>
                <w:color w:val="000000"/>
              </w:rPr>
              <w:t>1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7476DA">
              <w:rPr>
                <w:rFonts w:ascii="GHEA Grapalat" w:hAnsi="GHEA Grapalat" w:cs="Arial"/>
                <w:sz w:val="18"/>
                <w:szCs w:val="18"/>
              </w:rPr>
              <w:t>Պ</w:t>
            </w: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ատված</w:t>
            </w:r>
            <w:r w:rsidRPr="007476DA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կամ</w:t>
            </w:r>
            <w:r w:rsidRPr="007476DA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հագեցված</w:t>
            </w:r>
            <w:r w:rsidRPr="007476DA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կտորներից</w:t>
            </w:r>
            <w:r w:rsidRPr="007476DA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պատրաստված</w:t>
            </w:r>
            <w:r w:rsidRPr="007476DA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հագուստ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Արտահագուստ բանվորական պատրաստված բարձր որակի քաթանե կտորից, մեջքին համապատասխան գրվածքով, դիզայնը պատվիրատուի հետ համաձայնեցված,</w:t>
            </w:r>
            <w:r w:rsidRPr="00DE508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տարբեր չափսերի արտադրատեսակ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ըստ պատվիրատուի ցանկության</w:t>
            </w:r>
            <w:r w:rsidRPr="00DE508B">
              <w:rPr>
                <w:rFonts w:ascii="GHEA Grapalat" w:hAnsi="GHEA Grapalat" w:cs="Calibri"/>
                <w:color w:val="000000"/>
                <w:sz w:val="18"/>
                <w:szCs w:val="18"/>
              </w:rPr>
              <w:t>` ըստ ԳՕՍՏ 12.4.132-83 կամ համարժեքը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7758EA">
              <w:rPr>
                <w:rFonts w:ascii="GHEA Grapalat" w:hAnsi="GHEA Grapalat"/>
                <w:color w:val="000000"/>
              </w:rPr>
              <w:t>2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jc w:val="both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76DA">
              <w:rPr>
                <w:rFonts w:ascii="GHEA Grapalat" w:hAnsi="GHEA Grapalat" w:cs="Arial"/>
                <w:sz w:val="18"/>
                <w:szCs w:val="18"/>
              </w:rPr>
              <w:t>Պ</w:t>
            </w: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ոլիէթիլենային պարկ աղբի համար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Pr="00CC7AF5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C7AF5">
              <w:rPr>
                <w:rFonts w:ascii="GHEA Grapalat" w:hAnsi="GHEA Grapalat" w:cs="Calibri"/>
                <w:sz w:val="18"/>
                <w:szCs w:val="18"/>
              </w:rPr>
              <w:t>22</w:t>
            </w:r>
            <w:r>
              <w:rPr>
                <w:rFonts w:ascii="GHEA Grapalat" w:hAnsi="GHEA Grapalat" w:cs="Calibri"/>
                <w:sz w:val="18"/>
                <w:szCs w:val="18"/>
              </w:rPr>
              <w:t>00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26E8A">
              <w:rPr>
                <w:rFonts w:ascii="GHEA Grapalat" w:hAnsi="GHEA Grapalat" w:cs="Calibri"/>
                <w:color w:val="000000"/>
                <w:sz w:val="18"/>
                <w:szCs w:val="18"/>
              </w:rPr>
              <w:t>Աղբի պոլիէթիլենային տոպրակներ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,</w:t>
            </w:r>
            <w:r w:rsidRPr="00F26E8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սև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գ</w:t>
            </w:r>
            <w:r w:rsidRPr="00F26E8A">
              <w:rPr>
                <w:rFonts w:ascii="GHEA Grapalat" w:hAnsi="GHEA Grapalat" w:cs="Calibri"/>
                <w:color w:val="000000"/>
                <w:sz w:val="18"/>
                <w:szCs w:val="18"/>
              </w:rPr>
              <w:t>ո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յնի, /40x90/ սմ</w:t>
            </w:r>
            <w:r w:rsidRPr="00F26E8A">
              <w:rPr>
                <w:rFonts w:ascii="GHEA Grapalat" w:hAnsi="GHEA Grapalat" w:cs="Calibri"/>
                <w:color w:val="000000"/>
                <w:sz w:val="18"/>
                <w:szCs w:val="18"/>
              </w:rPr>
              <w:t>, աղբը հավաքելու համար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` ըստ ԳՕՍՏ 10354-82 կամ համարժեքը</w:t>
            </w:r>
            <w:r w:rsidRPr="00F26E8A">
              <w:rPr>
                <w:rFonts w:ascii="GHEA Grapalat" w:hAnsi="GHEA Grapalat" w:cs="Calibri"/>
                <w:color w:val="000000"/>
                <w:sz w:val="18"/>
                <w:szCs w:val="18"/>
              </w:rPr>
              <w:t>: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7758EA">
              <w:rPr>
                <w:rFonts w:ascii="GHEA Grapalat" w:hAnsi="GHEA Grapalat"/>
                <w:color w:val="000000"/>
              </w:rPr>
              <w:t>3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Ավել գոգաթիակի հետ /պլաստմասե/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Pr="00CC7AF5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17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Բարձր որակի, 120-150սմ երկարությամբ, մետաղական ձողով, համապատասխան պլաստմասե հիմքով և մետաղական ձողով ավելով</w:t>
            </w:r>
            <w:r w:rsidRPr="00F95C9D">
              <w:rPr>
                <w:rFonts w:ascii="GHEA Grapalat" w:hAnsi="GHEA Grapalat" w:cs="Calibri"/>
                <w:color w:val="000000"/>
                <w:sz w:val="18"/>
                <w:szCs w:val="18"/>
              </w:rPr>
              <w:t>: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7476DA">
              <w:rPr>
                <w:rFonts w:ascii="GHEA Grapalat" w:hAnsi="GHEA Grapalat" w:cs="Arial"/>
                <w:sz w:val="18"/>
                <w:szCs w:val="18"/>
              </w:rPr>
              <w:t>Ավել սովորական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95C9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Սենյակի հատակը մաքրելու համար,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բարձր որակի, </w:t>
            </w:r>
            <w:r w:rsidRPr="00F95C9D">
              <w:rPr>
                <w:rFonts w:ascii="GHEA Grapalat" w:hAnsi="GHEA Grapalat" w:cs="Calibri"/>
                <w:color w:val="000000"/>
                <w:sz w:val="18"/>
                <w:szCs w:val="18"/>
              </w:rPr>
              <w:t>բնական, տեղական արտադրության, քաշը չոր վիճակում (350-500)գրամ, երկարությունը (85-90)սմ, ավլող մասի լայնքը (35-40)սմ: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7476DA">
              <w:rPr>
                <w:rFonts w:ascii="GHEA Grapalat" w:hAnsi="GHEA Grapalat" w:cs="Arial"/>
                <w:sz w:val="18"/>
                <w:szCs w:val="18"/>
              </w:rPr>
              <w:t>Հոտազերծիչ  օդի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26E9E">
              <w:rPr>
                <w:rFonts w:ascii="GHEA Grapalat" w:hAnsi="GHEA Grapalat" w:cs="Calibri"/>
                <w:color w:val="000000"/>
                <w:sz w:val="18"/>
                <w:szCs w:val="18"/>
              </w:rPr>
              <w:t>Փակ սենյակի հոտի թարմացման համար, վակումային բալոնիկով,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10FL OZ/300մլ.</w:t>
            </w:r>
            <w:r w:rsidRPr="00F26E9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թարմ ծաղկային  բուրմունքով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, արտասահմանյան արտադրության, բարձր որակի</w:t>
            </w:r>
          </w:p>
        </w:tc>
      </w:tr>
      <w:tr w:rsidR="00955BEB" w:rsidRPr="00011112" w:rsidTr="00D77FF9">
        <w:trPr>
          <w:trHeight w:val="2273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6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Default="00955BEB" w:rsidP="00D77FF9">
            <w:pPr>
              <w:jc w:val="both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Ցերեկային լամպ 60սմ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Pr="00CC7AF5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200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73C8F">
              <w:rPr>
                <w:rFonts w:ascii="GHEA Grapalat" w:hAnsi="GHEA Grapalat" w:cs="Calibri"/>
                <w:color w:val="000000"/>
                <w:sz w:val="18"/>
                <w:szCs w:val="18"/>
              </w:rPr>
              <w:t>Խողովակաձև լյումինեսցենտային լամպ` ուղիղ, օղակաձև կամ U-ձև, G-13 տիպի լամպակոթով, 20, 25 և 40 Վտ անվանական հզորությամբ, 50 Հց հաճախականությամբ,  60 սմ երկարությամբ։  Անվտանգությունը` ըստ ՀՀ կառավարության 2005թ. փետրվարի 3-ի  N 150-Ն որոշմամբ հաստատված ՙՑածր լարման  էլեկտրասարքավորումներին ներկայացվող պահանջների տեխնիկական կանոնակարգի՚: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7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Էլ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եկտրական</w:t>
            </w:r>
            <w:r w:rsidRPr="000C0512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լամպ</w:t>
            </w:r>
            <w:r w:rsidRPr="000C0512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60W, 80W 100W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Pr="00CC7AF5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398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73C8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Էլեկտրական լամպ </w:t>
            </w:r>
            <w:r w:rsidRPr="00CC7AF5">
              <w:rPr>
                <w:rFonts w:ascii="Arial LatArm" w:hAnsi="Arial LatArm" w:cs="Arial"/>
                <w:sz w:val="18"/>
                <w:szCs w:val="18"/>
              </w:rPr>
              <w:t>60W, 80W, 100W</w:t>
            </w:r>
            <w:r w:rsidRPr="00673C8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(220-230) Վ լարման,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պատվիրատուի կողմից նախատեսված քանակներով,</w:t>
            </w:r>
            <w:r w:rsidRPr="00673C8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50 Հց հաճախականության, 100 Վտ հզորությամբ, թափանցիկ, տանձաձև կամ սնկաձև, կոթառը E 27/27 տիպի։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Արտասահմանայն արտադրության, &lt;Philips&gt; կամ համարժեքը: </w:t>
            </w:r>
            <w:r w:rsidRPr="00673C8F">
              <w:rPr>
                <w:rFonts w:ascii="GHEA Grapalat" w:hAnsi="GHEA Grapalat" w:cs="Calibri"/>
                <w:color w:val="000000"/>
                <w:sz w:val="18"/>
                <w:szCs w:val="18"/>
              </w:rPr>
              <w:t>Անվտանգությունը՝ ըստ ՀՀ կառավարության 2005թ. փետրվարի 3-ի N 150-Ն որոշմամբ հաստատված: Ցածր լարման էլեկտրասարքավորումներին ներկայացվող պահանջների տեխնիկական կանոնակարգի: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8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Տնտեսող լամպեր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Pr="00CC7AF5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271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16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Խողովակաձև լյումինեսցենտային լամպ` ուղիղ, օղակաձև կամ U-ձև G-13 տիպի լամպակոթով,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18</w:t>
            </w:r>
            <w:r w:rsidRPr="0005316A">
              <w:rPr>
                <w:rFonts w:ascii="GHEA Grapalat" w:hAnsi="GHEA Grapalat" w:cs="Calibri"/>
                <w:color w:val="000000"/>
                <w:sz w:val="18"/>
                <w:szCs w:val="18"/>
              </w:rPr>
              <w:t>, 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  <w:r w:rsidRPr="0005316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40 Վտ անվանական հզորությամբ, 50 Հց հաճախականության,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60սմ երկարությամբ,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լոյւմելայթ E 27 կամ համարժեքը   պատվիրատուի կողմից նախատեսված քանակներով</w:t>
            </w:r>
            <w:r w:rsidRPr="0005316A">
              <w:rPr>
                <w:rFonts w:ascii="GHEA Grapalat" w:hAnsi="GHEA Grapalat" w:cs="Calibri"/>
                <w:color w:val="000000"/>
                <w:sz w:val="18"/>
                <w:szCs w:val="18"/>
              </w:rPr>
              <w:t>։ Անվտանգությունը` ըստ ՀՀ կառավարության 2005թ. փետրվարի 3-ի N 150-Ն որոշմամբ հաստատված «Ցածր լարման էլեկտրասարքավորումներին ներկայացվող պահանջների» տեխնիկական կանոնակարգի: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lastRenderedPageBreak/>
              <w:t>9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7476DA">
              <w:rPr>
                <w:rFonts w:ascii="GHEA Grapalat" w:hAnsi="GHEA Grapalat" w:cs="Arial"/>
                <w:sz w:val="18"/>
                <w:szCs w:val="18"/>
              </w:rPr>
              <w:t>Ավտոմատ անջատիչ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E508B">
              <w:rPr>
                <w:rFonts w:ascii="GHEA Grapalat" w:hAnsi="GHEA Grapalat" w:cs="Calibri"/>
                <w:color w:val="000000"/>
                <w:sz w:val="18"/>
                <w:szCs w:val="18"/>
              </w:rPr>
              <w:t>Էլ. անջատիչ, արտասահմանյան արտադրության, 6-10Ա, «Մակել» օրիգինալ կամ համարժեքը: Անվտանգությունը` ըստ ՀՀ կառավարության 2005թ. փետրվարի 3-ի N 150-Ն որոշմամբ հաստատված «Ցածր լարման էլեկտրասարքավորումնե¬րին ներկայացվող պահանջների տեխնիկական կանոնակարգի»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10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Default="00955BEB" w:rsidP="00D77FF9">
            <w:pPr>
              <w:jc w:val="both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Վարդակ երկբևեռանի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Pr="00CC7AF5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5316A">
              <w:rPr>
                <w:rFonts w:ascii="GHEA Grapalat" w:hAnsi="GHEA Grapalat" w:cs="Calibri"/>
                <w:color w:val="000000"/>
                <w:sz w:val="18"/>
                <w:szCs w:val="18"/>
              </w:rPr>
              <w:t>Վարդակ 1 կամ 2 տեղանոց պլաստմասե UL-94V, 1 port RJ11 բնիկով, 1 տեղանոց, մեկուսիչի էլեկտրական դիմադրությունը` R 1000 MOм, աշխատանքային ջերմաստիճանը` մինուս 30 °C-ից մինչև  +80 °C, սպիտակ կամ կաթնագույն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DE508B">
              <w:rPr>
                <w:rFonts w:ascii="GHEA Grapalat" w:hAnsi="GHEA Grapalat" w:cs="Calibri"/>
                <w:color w:val="000000"/>
                <w:sz w:val="18"/>
                <w:szCs w:val="18"/>
              </w:rPr>
              <w:t>«Մակել» օրիգինալ կամ համարժեքը:</w:t>
            </w:r>
            <w:r w:rsidRPr="0005316A">
              <w:rPr>
                <w:rFonts w:ascii="GHEA Grapalat" w:hAnsi="GHEA Grapalat" w:cs="Calibri"/>
                <w:color w:val="000000"/>
                <w:sz w:val="18"/>
                <w:szCs w:val="18"/>
              </w:rPr>
              <w:t>: Անվտանգությունը`  ըստ ՀՀ կառավարության 2005 թ. փետրվարի 3-ի N 150-Ն որոշմամբ հաստատված «Ցածր լարման էլեկտրասարքավորումներին ներկայացվող պահանջների տեխնիկական կանոնակարգի»: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11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Էլեկտրական երկարացման լար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Pr="00CC7AF5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Երկարացման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 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լար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 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միացնող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 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մանրակներով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, 5 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մետր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 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երկարությամբ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, 3 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խրոցանի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, 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արտասահմանյան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 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արտադրության, </w:t>
            </w:r>
            <w:r>
              <w:rPr>
                <w:rFonts w:ascii="GHEA Grapalat" w:hAnsi="GHEA Grapalat"/>
                <w:sz w:val="18"/>
                <w:szCs w:val="18"/>
              </w:rPr>
              <w:t>&lt;</w:t>
            </w:r>
            <w:r w:rsidRPr="003168F6">
              <w:rPr>
                <w:rFonts w:ascii="GHEA Grapalat" w:hAnsi="GHEA Grapalat" w:cs="Sylfaen"/>
                <w:color w:val="000000"/>
                <w:sz w:val="18"/>
                <w:szCs w:val="18"/>
              </w:rPr>
              <w:t>Մակել</w:t>
            </w:r>
            <w:r>
              <w:rPr>
                <w:rFonts w:ascii="GHEA Grapalat" w:hAnsi="GHEA Grapalat"/>
                <w:sz w:val="18"/>
                <w:szCs w:val="18"/>
              </w:rPr>
              <w:t>&gt;</w:t>
            </w:r>
            <w:r w:rsidRPr="003168F6">
              <w:rPr>
                <w:rFonts w:ascii="GHEA Grapalat" w:hAnsi="GHEA Grapalat"/>
                <w:sz w:val="18"/>
                <w:szCs w:val="18"/>
              </w:rPr>
              <w:t xml:space="preserve"> օրիգինալ կամ համարժեքը</w:t>
            </w:r>
            <w:r w:rsidRPr="003168F6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: </w:t>
            </w:r>
            <w:r w:rsidRPr="003168F6">
              <w:rPr>
                <w:rFonts w:ascii="GHEA Grapalat" w:hAnsi="GHEA Grapalat" w:cs="Sylfaen"/>
                <w:color w:val="000000"/>
                <w:sz w:val="18"/>
                <w:szCs w:val="18"/>
              </w:rPr>
              <w:t>Անվտանգ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ու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softHyphen/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թյունը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` 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ըստ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 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ՀՀ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 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կառավարության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 2005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թ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. 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փետրվարի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 3-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ի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 N 150-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Ն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 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որոշմամբ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 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հաստատ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softHyphen/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ված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 «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Ցածր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 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լարման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 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էլեկտրասարքավորում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softHyphen/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ներին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 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ներկայացվող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 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պահանջների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 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տեխնիկական</w:t>
            </w:r>
            <w:r w:rsidRPr="00C41CA2">
              <w:rPr>
                <w:rFonts w:ascii="GHEA Grapalat" w:hAnsi="GHEA Grapalat" w:cs="Arial Armenian"/>
                <w:color w:val="000000"/>
                <w:sz w:val="18"/>
                <w:szCs w:val="18"/>
              </w:rPr>
              <w:t xml:space="preserve"> </w:t>
            </w:r>
            <w:r w:rsidRPr="00C41CA2">
              <w:rPr>
                <w:rFonts w:ascii="GHEA Grapalat" w:hAnsi="GHEA Grapalat" w:cs="Sylfaen"/>
                <w:color w:val="000000"/>
                <w:sz w:val="18"/>
                <w:szCs w:val="18"/>
              </w:rPr>
              <w:t>կանոնակարգի»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12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Խրոց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սովորական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Pr="00CC7AF5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A70893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70893">
              <w:rPr>
                <w:rFonts w:ascii="Arial Armenian" w:hAnsi="Arial Armenian"/>
                <w:sz w:val="18"/>
                <w:szCs w:val="18"/>
              </w:rPr>
              <w:t>Ø³Ï»É ï»ë³ÏÇ Ï³Ù Ñ³Ù³ñÅ»ùÁ, ¾É»Ïïñ³Ï³Ý Ëñáó 6«3/10 ²« 250 ì Áëï ¶úêî è 51322.1-99 ¨ ¶úêî 7396.1-89 Ï³Ù Ñ³Ù³ñÅ»ù, ¾É»Ïïñ³³Ýíï³Ý·áõÃÛáõÝÁª ¶úêî 12.2.007.0-75 ¨ ÐÐ Ï³é³í³ñáõÃÛ³Ý 2005Ã. ÷»ïñí³ñÇ 3-Ç N 150-Ü áñáßÙ³Ùµ Ñ³ëï³ïí³Í §ò³Íñ É³ñÙ³Ý ¿É»Ïïñ³ë³ñù³íáñáõÙÝ»ñÇÝ Ý»ñÏ³Û³óíáÕ å³Ñ³ÝçÝ»ñÇ ï»ËÝÇÏ³Ï³Ý Ï³ÝáÝ³Ï³ñ·Ç¦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13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Մ</w:t>
            </w:r>
            <w:r>
              <w:rPr>
                <w:rFonts w:ascii="GHEA Grapalat" w:hAnsi="GHEA Grapalat" w:cs="Arial"/>
                <w:sz w:val="18"/>
                <w:szCs w:val="18"/>
              </w:rPr>
              <w:t>ալուխ</w:t>
            </w:r>
            <w:r w:rsidRPr="00072917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պղնձե ջղերով</w:t>
            </w:r>
            <w:r w:rsidRPr="007476DA">
              <w:rPr>
                <w:rFonts w:ascii="GHEA Grapalat" w:hAnsi="GHEA Grapalat" w:cs="Arial"/>
                <w:sz w:val="18"/>
                <w:szCs w:val="18"/>
              </w:rPr>
              <w:t xml:space="preserve"> նախատեսված ներքին մոնտաժման համար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Ù»ïñ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Pr="00CC7AF5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300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944BC6" w:rsidRDefault="00955BEB" w:rsidP="00D77FF9">
            <w:pPr>
              <w:rPr>
                <w:rFonts w:ascii="Arial Armenian" w:hAnsi="Arial Armenian"/>
                <w:sz w:val="18"/>
                <w:szCs w:val="18"/>
              </w:rPr>
            </w:pPr>
            <w:r w:rsidRPr="00944BC6">
              <w:rPr>
                <w:rFonts w:ascii="GHEA Grapalat" w:hAnsi="GHEA Grapalat" w:cs="Sylfaen"/>
                <w:color w:val="000000"/>
                <w:sz w:val="18"/>
                <w:szCs w:val="18"/>
              </w:rPr>
              <w:t>Պղնձե</w:t>
            </w:r>
            <w:r w:rsidRPr="00944BC6">
              <w:rPr>
                <w:rFonts w:ascii="GHEA Grapalat" w:hAnsi="GHEA Grapalat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 w:rsidRPr="00944BC6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>մալուխ</w:t>
            </w:r>
            <w:r w:rsidRPr="00944BC6">
              <w:rPr>
                <w:rFonts w:ascii="GHEA Grapalat" w:hAnsi="GHEA Grapalat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 w:rsidRPr="00944BC6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>արտաքին</w:t>
            </w:r>
            <w:r w:rsidRPr="00944BC6">
              <w:rPr>
                <w:rFonts w:ascii="GHEA Grapalat" w:hAnsi="GHEA Grapalat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 w:rsidRPr="00944BC6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>լուսավորության</w:t>
            </w:r>
            <w:r w:rsidRPr="00944BC6">
              <w:rPr>
                <w:rFonts w:ascii="GHEA Grapalat" w:hAnsi="GHEA Grapalat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 w:rsidRPr="00944BC6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>համար</w:t>
            </w:r>
            <w:r w:rsidRPr="00944BC6">
              <w:rPr>
                <w:rFonts w:ascii="GHEA Grapalat" w:hAnsi="GHEA Grapalat" w:cs="Arial LatArm"/>
                <w:color w:val="000000"/>
                <w:sz w:val="18"/>
                <w:szCs w:val="18"/>
                <w:lang w:val="af-ZA"/>
              </w:rPr>
              <w:t>, (2x2.5)</w:t>
            </w:r>
            <w:r w:rsidRPr="00944BC6">
              <w:rPr>
                <w:rFonts w:ascii="GHEA Grapalat" w:hAnsi="GHEA Grapalat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 w:rsidRPr="00944BC6">
              <w:rPr>
                <w:rFonts w:ascii="GHEA Grapalat" w:hAnsi="GHEA Grapalat" w:cs="Sylfaen"/>
                <w:snapToGrid w:val="0"/>
                <w:color w:val="000000"/>
                <w:sz w:val="18"/>
                <w:szCs w:val="18"/>
                <w:lang w:val="af-ZA"/>
              </w:rPr>
              <w:t>չափերի</w:t>
            </w:r>
            <w:r w:rsidRPr="00944BC6">
              <w:rPr>
                <w:rFonts w:ascii="GHEA Grapalat" w:hAnsi="GHEA Grapalat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 w:rsidRPr="00944BC6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>լուսադիոդային</w:t>
            </w:r>
            <w:r w:rsidRPr="00944BC6">
              <w:rPr>
                <w:rFonts w:ascii="GHEA Grapalat" w:hAnsi="GHEA Grapalat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 w:rsidRPr="00944BC6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>լուսարձակի</w:t>
            </w:r>
            <w:r w:rsidRPr="00944BC6">
              <w:rPr>
                <w:rFonts w:ascii="GHEA Grapalat" w:hAnsi="GHEA Grapalat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 w:rsidRPr="00944BC6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>սնման</w:t>
            </w:r>
            <w:r w:rsidRPr="00944BC6">
              <w:rPr>
                <w:rFonts w:ascii="GHEA Grapalat" w:hAnsi="GHEA Grapalat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 w:rsidRPr="00944BC6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>մալուխ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14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Մ</w:t>
            </w:r>
            <w:r w:rsidRPr="007476DA">
              <w:rPr>
                <w:rFonts w:ascii="GHEA Grapalat" w:hAnsi="GHEA Grapalat" w:cs="Arial"/>
                <w:sz w:val="18"/>
                <w:szCs w:val="18"/>
              </w:rPr>
              <w:t>ալուխ նախատեսված հեռախոսակապի համար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Ù»ïñ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Pr="00CC7AF5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300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427F">
              <w:rPr>
                <w:rFonts w:ascii="GHEA Grapalat" w:hAnsi="GHEA Grapalat" w:cs="Calibri"/>
                <w:color w:val="000000"/>
                <w:sz w:val="18"/>
                <w:szCs w:val="18"/>
              </w:rPr>
              <w:t>Գծային հեռախոսային լար պոլիվինիլքլորիդային մեկուսապատվածքով, երկու գծի համար, չորս ջղերով: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15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072917" w:rsidRDefault="00955BEB" w:rsidP="00D77FF9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Ջրի ծորակ , փական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Pr="00CC7AF5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E14947" w:rsidRDefault="00955BEB" w:rsidP="00D77FF9">
            <w:pPr>
              <w:jc w:val="both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Տարբեր չափերի, ոչ խառնիչային տիպերի 15մմ տրամագծով,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Վենուս</w:t>
            </w:r>
            <w:r w:rsidRPr="00E14947">
              <w:rPr>
                <w:rFonts w:ascii="GHEA Grapalat" w:hAnsi="GHEA Grapalat" w:cs="Sylfaen"/>
                <w:color w:val="000000"/>
                <w:sz w:val="18"/>
                <w:szCs w:val="18"/>
              </w:rPr>
              <w:t>»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տեսակի կամ համարժեքը, բարձր որակի, ըստ ԳՕՍՏ 25809-96, միջուկը` կերամիկական, ծորակի գլխիկի բարձրությունը` 22սմ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16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Լ</w:t>
            </w:r>
            <w:r w:rsidRPr="007476DA">
              <w:rPr>
                <w:rFonts w:ascii="GHEA Grapalat" w:hAnsi="GHEA Grapalat" w:cs="Arial"/>
                <w:sz w:val="18"/>
                <w:szCs w:val="18"/>
              </w:rPr>
              <w:t>ամպերի կոթառներ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DE508B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DE508B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Pr="00DE508B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E508B"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DE508B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E508B">
              <w:rPr>
                <w:rFonts w:ascii="Arial Armenian" w:hAnsi="Arial Armenian" w:cs="Calibri"/>
                <w:color w:val="000000"/>
                <w:sz w:val="18"/>
                <w:szCs w:val="18"/>
              </w:rPr>
              <w:t>ä³ñáõñ³Ïáí, E 40 ë»ñÇ³ÛÇ, 250 ì É³ñÙ³Ý, 50 Ðó Ñ³×³Ë³Ï³ÝáõÃÛ³Ý, ÙÇÝã¨ 16 ² ÷á÷áË³</w:t>
            </w:r>
            <w:r w:rsidRPr="00DE508B">
              <w:rPr>
                <w:rFonts w:ascii="Arial Armenian" w:hAnsi="Arial Armenian" w:cs="Calibri"/>
                <w:color w:val="000000"/>
                <w:sz w:val="18"/>
                <w:szCs w:val="18"/>
              </w:rPr>
              <w:softHyphen/>
              <w:t>Ï³Ý Ñáë³ÝùÇ ¿É»Ïïñ³Ï³Ý ·Í»ñáõÙ ³ßË³ï³ÝùÇ Ñ³Ù³ñ, ÏáÃ³éÇ Ñ»ï û·ï³·áñÍíáÕ É³Ùå»</w:t>
            </w:r>
            <w:proofErr w:type="gramStart"/>
            <w:r w:rsidRPr="00DE508B">
              <w:rPr>
                <w:rFonts w:ascii="Arial Armenian" w:hAnsi="Arial Armenian" w:cs="Calibri"/>
                <w:color w:val="000000"/>
                <w:sz w:val="18"/>
                <w:szCs w:val="18"/>
              </w:rPr>
              <w:t>ñÇ  Ñ½áñáõÃÛáõÝÁ</w:t>
            </w:r>
            <w:proofErr w:type="gramEnd"/>
            <w:r w:rsidRPr="00DE50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 ÙÇÝã¨ 200 ìï, ¶úêî 2746-90: ²Ýíï³Ý</w:t>
            </w:r>
            <w:r w:rsidRPr="00DE508B">
              <w:rPr>
                <w:rFonts w:ascii="Arial Armenian" w:hAnsi="Arial Armenian" w:cs="Calibri"/>
                <w:color w:val="000000"/>
                <w:sz w:val="18"/>
                <w:szCs w:val="18"/>
              </w:rPr>
              <w:softHyphen/>
              <w:t>·áõ</w:t>
            </w:r>
            <w:r w:rsidRPr="00DE508B">
              <w:rPr>
                <w:rFonts w:ascii="Arial Armenian" w:hAnsi="Arial Armenian" w:cs="Calibri"/>
                <w:color w:val="000000"/>
                <w:sz w:val="18"/>
                <w:szCs w:val="18"/>
              </w:rPr>
              <w:softHyphen/>
              <w:t>ÃÛáõÝÁ` Áëï ÐÐ Ï³é³</w:t>
            </w:r>
            <w:r w:rsidRPr="00DE508B">
              <w:rPr>
                <w:rFonts w:ascii="Arial Armenian" w:hAnsi="Arial Armenian" w:cs="Calibri"/>
                <w:color w:val="000000"/>
                <w:sz w:val="18"/>
                <w:szCs w:val="18"/>
              </w:rPr>
              <w:softHyphen/>
              <w:t>í³ñáõÃÛ³Ý 2005Ã. ÷»ïñí³ñÇ 3-Ç N 150-Ü áñáßÙ³Ùµ Ñ³ëï³ï</w:t>
            </w:r>
            <w:r w:rsidRPr="00DE508B">
              <w:rPr>
                <w:rFonts w:ascii="Arial Armenian" w:hAnsi="Arial Armenian" w:cs="Calibri"/>
                <w:color w:val="000000"/>
                <w:sz w:val="18"/>
                <w:szCs w:val="18"/>
              </w:rPr>
              <w:softHyphen/>
              <w:t>í³Í §ò³Íñ É³ñÙ³Ý ¿É»Ïïñ³ë³ñù³íá</w:t>
            </w:r>
            <w:r w:rsidRPr="00DE508B">
              <w:rPr>
                <w:rFonts w:ascii="Arial Armenian" w:hAnsi="Arial Armenian" w:cs="Calibri"/>
                <w:color w:val="000000"/>
                <w:sz w:val="18"/>
                <w:szCs w:val="18"/>
              </w:rPr>
              <w:softHyphen/>
              <w:t>ñáõÙÝ»</w:t>
            </w:r>
            <w:r w:rsidRPr="00DE508B">
              <w:rPr>
                <w:rFonts w:ascii="Arial Armenian" w:hAnsi="Arial Armenian" w:cs="Calibri"/>
                <w:color w:val="000000"/>
                <w:sz w:val="18"/>
                <w:szCs w:val="18"/>
              </w:rPr>
              <w:softHyphen/>
              <w:t>ñÇÝ Ý»ñÏ³Û³óíáÕ å³Ñ³ÝçÝ»ñÇ ï»ËÝÇÏ³Ï³Ý Ï³ÝáÝ³Ï³ñ·Ç¦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17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072917" w:rsidRDefault="00955BEB" w:rsidP="00D77FF9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Մեկուսիչ ժապավեն օղակաձև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Pr="00CC7AF5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C7AF5">
              <w:rPr>
                <w:rFonts w:ascii="GHEA Grapalat" w:hAnsi="GHEA Grapalat" w:cs="Calibri"/>
                <w:sz w:val="18"/>
                <w:szCs w:val="18"/>
              </w:rPr>
              <w:t>50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Default="00955BEB" w:rsidP="00D77FF9">
            <w:pPr>
              <w:rPr>
                <w:rFonts w:ascii="Arial Armenian" w:hAnsi="Arial Armenian"/>
                <w:sz w:val="18"/>
                <w:szCs w:val="18"/>
              </w:rPr>
            </w:pPr>
            <w:r w:rsidRPr="00E14947">
              <w:rPr>
                <w:rFonts w:ascii="GHEA Grapalat" w:hAnsi="GHEA Grapalat" w:cs="Sylfaen"/>
                <w:color w:val="000000"/>
                <w:sz w:val="18"/>
                <w:szCs w:val="18"/>
              </w:rPr>
              <w:t>Հոսանքի մեկուսացման ժապավեն պոլիմերային, ինքնակպչուն, փաթաթված օղակաձև, 20 մ երկարությամբ, գլանափաթեթով, տարբեր գույների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lastRenderedPageBreak/>
              <w:t>18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Կ</w:t>
            </w:r>
            <w:r w:rsidRPr="007476DA">
              <w:rPr>
                <w:rFonts w:ascii="GHEA Grapalat" w:hAnsi="GHEA Grapalat" w:cs="Arial"/>
                <w:sz w:val="18"/>
                <w:szCs w:val="18"/>
              </w:rPr>
              <w:t>ողպեքներ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Default="00955BEB" w:rsidP="00D77FF9">
            <w:pPr>
              <w:jc w:val="center"/>
            </w:pPr>
            <w:r w:rsidRPr="00E803E3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03BA3" w:rsidRDefault="00955BEB" w:rsidP="00D77FF9">
            <w:pPr>
              <w:rPr>
                <w:rFonts w:ascii="Times Armenian" w:hAnsi="Times Armenian"/>
                <w:sz w:val="18"/>
                <w:szCs w:val="18"/>
              </w:rPr>
            </w:pPr>
            <w:r w:rsidRPr="00C03BA3">
              <w:rPr>
                <w:rFonts w:ascii="GHEA Grapalat" w:hAnsi="GHEA Grapalat" w:cs="Arial"/>
                <w:color w:val="000000"/>
                <w:sz w:val="18"/>
                <w:szCs w:val="18"/>
              </w:rPr>
              <w:t>Կողպեք ներդրովի, եվրոպական դռների փական համապատասխան մետաղից, «Կալե» կամ համարժեքը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19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Կ</w:t>
            </w:r>
            <w:r w:rsidRPr="007476DA">
              <w:rPr>
                <w:rFonts w:ascii="GHEA Grapalat" w:hAnsi="GHEA Grapalat" w:cs="Arial"/>
                <w:sz w:val="18"/>
                <w:szCs w:val="18"/>
              </w:rPr>
              <w:t>ողպեքներ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Default="00955BEB" w:rsidP="00D77FF9">
            <w:pPr>
              <w:jc w:val="center"/>
            </w:pPr>
            <w:r w:rsidRPr="00E803E3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513563" w:rsidRDefault="00955BEB" w:rsidP="00D77FF9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>Դռան</w:t>
            </w:r>
            <w:r w:rsidRPr="00513563">
              <w:rPr>
                <w:rFonts w:ascii="GHEA Grapalat" w:hAnsi="GHEA Grapalat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>կախովի</w:t>
            </w:r>
            <w:r w:rsidRPr="00513563">
              <w:rPr>
                <w:rFonts w:ascii="GHEA Grapalat" w:hAnsi="GHEA Grapalat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>կողպեք</w:t>
            </w:r>
            <w:r w:rsidRPr="00513563">
              <w:rPr>
                <w:rFonts w:ascii="GHEA Grapalat" w:hAnsi="GHEA Grapalat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>նիկելապատ</w:t>
            </w:r>
            <w:r w:rsidRPr="00513563">
              <w:rPr>
                <w:rFonts w:ascii="GHEA Grapalat" w:hAnsi="GHEA Grapalat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>երեք</w:t>
            </w:r>
            <w:r w:rsidRPr="00513563">
              <w:rPr>
                <w:rFonts w:ascii="GHEA Grapalat" w:hAnsi="GHEA Grapalat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>բանալիով</w:t>
            </w:r>
            <w:r w:rsidRPr="00513563">
              <w:rPr>
                <w:rFonts w:ascii="GHEA Grapalat" w:hAnsi="GHEA Grapalat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Arial Armenian"/>
                <w:color w:val="000000"/>
                <w:sz w:val="18"/>
                <w:szCs w:val="18"/>
                <w:lang w:val="af-ZA"/>
              </w:rPr>
              <w:t xml:space="preserve">բարձր որակի, 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>ըստ</w:t>
            </w:r>
            <w:r w:rsidRPr="00513563">
              <w:rPr>
                <w:rFonts w:ascii="GHEA Grapalat" w:hAnsi="GHEA Grapalat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>տեխնիկական</w:t>
            </w:r>
            <w:r w:rsidRPr="00513563">
              <w:rPr>
                <w:rFonts w:ascii="GHEA Grapalat" w:hAnsi="GHEA Grapalat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>փաստաթղթի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20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Կ</w:t>
            </w:r>
            <w:r w:rsidRPr="007476DA">
              <w:rPr>
                <w:rFonts w:ascii="GHEA Grapalat" w:hAnsi="GHEA Grapalat" w:cs="Arial"/>
                <w:sz w:val="18"/>
                <w:szCs w:val="18"/>
              </w:rPr>
              <w:t>ողպեքների մասեր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Default="00955BEB" w:rsidP="00D77FF9">
            <w:pPr>
              <w:jc w:val="center"/>
            </w:pPr>
            <w:r w:rsidRPr="00E803E3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03BA3" w:rsidRDefault="00955BEB" w:rsidP="00D77FF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C03BA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Եվրոդռների ներդրովի փականի միջուկ &lt;Կալե&gt; կամ համարժեք ապրանքանիշի, </w:t>
            </w:r>
          </w:p>
          <w:p w:rsidR="00955BEB" w:rsidRPr="00C03BA3" w:rsidRDefault="00955BEB" w:rsidP="00D77FF9">
            <w:pPr>
              <w:rPr>
                <w:rFonts w:ascii="Times Armenian" w:hAnsi="Times Armenian"/>
                <w:sz w:val="18"/>
                <w:szCs w:val="18"/>
              </w:rPr>
            </w:pPr>
            <w:r w:rsidRPr="00C03BA3">
              <w:rPr>
                <w:rFonts w:ascii="GHEA Grapalat" w:hAnsi="GHEA Grapalat" w:cs="Arial"/>
                <w:color w:val="000000"/>
                <w:sz w:val="18"/>
                <w:szCs w:val="18"/>
              </w:rPr>
              <w:t>5 բանալիներով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, նվազագույնը` 80մմ երկարությամբ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21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Պ</w:t>
            </w:r>
            <w:r w:rsidRPr="007476DA">
              <w:rPr>
                <w:rFonts w:ascii="GHEA Grapalat" w:hAnsi="GHEA Grapalat" w:cs="Arial"/>
                <w:sz w:val="18"/>
                <w:szCs w:val="18"/>
              </w:rPr>
              <w:t>ոլիմերային ինքնակպչուն ժապավեն, 48մմx100մ տնտեսական, մեծ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E803E3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A5C9A">
              <w:rPr>
                <w:rFonts w:ascii="GHEA Grapalat" w:hAnsi="GHEA Grapalat" w:cs="Calibri"/>
                <w:color w:val="000000"/>
                <w:sz w:val="18"/>
                <w:szCs w:val="18"/>
              </w:rPr>
              <w:t>Գլանափաթեթված ժապավեն 48 մմ՝ լայնությամբ, սոսնձային շերտի հաստությունը՝  0,018-0,030 մմ կամ  0,030-0,060 մմ, ժապավենի երկարությունը՝  100 մ: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22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7476DA">
              <w:rPr>
                <w:rFonts w:ascii="GHEA Grapalat" w:hAnsi="GHEA Grapalat" w:cs="Arial"/>
                <w:sz w:val="18"/>
                <w:szCs w:val="18"/>
              </w:rPr>
              <w:t>Էլեկտրական ապահովիչ, եռաֆազ, 100Ա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E803E3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A5C9A">
              <w:rPr>
                <w:rFonts w:ascii="GHEA Grapalat" w:hAnsi="GHEA Grapalat" w:cs="Calibri"/>
                <w:color w:val="000000"/>
                <w:sz w:val="18"/>
                <w:szCs w:val="18"/>
              </w:rPr>
              <w:t>Հալուն ապահովիչ` 100 Ա անվանական հոսանքով, լարումը` 380 Վ, ըստ ԳՕՍՏ 17242-86 կամ համարժեք (ՊՆ- 2), նախատեսված է գերբեռնման և կարճ միացումների ժամանակ ուժային գծերի պաշտպանության համար: Անվտանգությունը` ըստ ՀՀ կառավարության 2005 թ. փետրվարի 3-ի N 150-Ն որոշմամբ հաստատված ցածր լարման էլեկտրասարքավորումներին ներկայացվող պահանջների տեխնիկական կանոնակարգի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23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7476DA">
              <w:rPr>
                <w:rFonts w:ascii="GHEA Grapalat" w:hAnsi="GHEA Grapalat" w:cs="Arial"/>
                <w:sz w:val="18"/>
                <w:szCs w:val="18"/>
              </w:rPr>
              <w:t>Էլեկտրական ապահովիչ, միաֆազ, 40Ա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E803E3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15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A70893" w:rsidRDefault="00955BEB" w:rsidP="00D77FF9">
            <w:pPr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A70893">
              <w:rPr>
                <w:rFonts w:ascii="Arial Armenian" w:hAnsi="Arial Armenian"/>
                <w:sz w:val="18"/>
                <w:szCs w:val="18"/>
              </w:rPr>
              <w:t>È»·ñ³Ý ï»ë³ÏÇ Ï³Ù Ñ³Ù³ñÅ»ùÁ, 32-40 ²Ùå»ñ Ñ½áñáõÃÛ³Ùµ,</w:t>
            </w:r>
            <w:r w:rsidRPr="00A70893">
              <w:rPr>
                <w:rFonts w:ascii="Arial Armenian" w:hAnsi="Arial Armenian"/>
                <w:b/>
                <w:bCs/>
                <w:sz w:val="18"/>
                <w:szCs w:val="18"/>
              </w:rPr>
              <w:t xml:space="preserve"> </w:t>
            </w:r>
            <w:r w:rsidRPr="000818C6">
              <w:rPr>
                <w:rFonts w:ascii="Arial Armenian" w:hAnsi="Arial Armenian"/>
                <w:bCs/>
                <w:sz w:val="18"/>
                <w:szCs w:val="18"/>
              </w:rPr>
              <w:t>C Ï³ñ·Ç</w:t>
            </w:r>
            <w:r w:rsidRPr="000818C6">
              <w:rPr>
                <w:rFonts w:ascii="Arial Armenian" w:hAnsi="Arial Armenian"/>
                <w:sz w:val="18"/>
                <w:szCs w:val="18"/>
              </w:rPr>
              <w:t>,</w:t>
            </w:r>
            <w:r w:rsidRPr="00A70893">
              <w:rPr>
                <w:rFonts w:ascii="Arial Armenian" w:hAnsi="Arial Armenian"/>
                <w:sz w:val="18"/>
                <w:szCs w:val="18"/>
              </w:rPr>
              <w:t xml:space="preserve"> Ý³Ë³ï»ëí³Í ·»ñµ»éÝÙ³Ý ¨ Ï³ñ× ÙÇ³óáõÙÝ»ñÇ Å³Ù³Ý³Ï áõÅ³ÛÇÝ ·Í»ñÇ å³ßïå³ÝáõÃÛ³Ý Ñ³Ù³ñ, ³Ýíï³Ý·áõÃÛáõÝÁ` Áëï ÐÐ Ï³é³í³ñáõÃÛ³Ý 2005Ã. ÷»ïñí³ñÇ 3-Ç N 150-Ü áñáßÙ³Ùµ Ñ³ëï³ïí³Í §ò³Íñ É³ñÙ³Ý ¿É»Ïïñ³ë³ñù³íáñáõÙÝ»ñÇÝ Ý»ñÏ³Û³óíáÕ å³Ñ³ÝçÝ»ñÇ ï»ËÝÇÏ³Ï³Ý Ï³ÝáÝ³Ï³ñ·Ç¦ ¨ ¶úêî 12.2.007.6-75, 12.1.019-79, ¶úêî 12.1.030-81, ¶úêî 12.3.019-80: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24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Տ</w:t>
            </w:r>
            <w:r w:rsidRPr="007476DA">
              <w:rPr>
                <w:rFonts w:ascii="GHEA Grapalat" w:hAnsi="GHEA Grapalat" w:cs="Arial"/>
                <w:sz w:val="18"/>
                <w:szCs w:val="18"/>
              </w:rPr>
              <w:t>վիչներ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E803E3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A70893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70893">
              <w:rPr>
                <w:rFonts w:ascii="GHEA Grapalat" w:hAnsi="GHEA Grapalat" w:cs="Arial"/>
                <w:color w:val="000000"/>
                <w:sz w:val="18"/>
                <w:szCs w:val="18"/>
              </w:rPr>
              <w:t>Շարժական տվիչ 360</w:t>
            </w:r>
            <w:r w:rsidRPr="00A70893">
              <w:rPr>
                <w:rFonts w:ascii="GHEA Grapalat" w:hAnsi="GHEA Grapalat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A70893">
              <w:rPr>
                <w:rFonts w:ascii="GHEA Grapalat" w:hAnsi="GHEA Grapalat" w:cs="Arial"/>
                <w:color w:val="000000"/>
                <w:sz w:val="18"/>
                <w:szCs w:val="18"/>
              </w:rPr>
              <w:t>C, 50Հ, տրամագիծը 100մմ, ազդեցությունը 8մ հեռավորության վրա, բարձր որակի</w:t>
            </w:r>
          </w:p>
        </w:tc>
      </w:tr>
      <w:tr w:rsidR="00955BEB" w:rsidRPr="00011112" w:rsidTr="00D77FF9">
        <w:trPr>
          <w:trHeight w:val="260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25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Ռուլոնով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զ</w:t>
            </w:r>
            <w:r>
              <w:rPr>
                <w:rFonts w:ascii="GHEA Grapalat" w:hAnsi="GHEA Grapalat" w:cs="Arial"/>
                <w:sz w:val="20"/>
                <w:szCs w:val="20"/>
              </w:rPr>
              <w:t>ուգարանի թուղթ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Pr="00CC7AF5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2000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451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Երկշերտ կամ եռաշերտ,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բարձր որակի, </w:t>
            </w:r>
            <w:r w:rsidRPr="002C4510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  <w:proofErr w:type="gramStart"/>
            <w:r w:rsidRPr="002C4510">
              <w:rPr>
                <w:rFonts w:ascii="GHEA Grapalat" w:hAnsi="GHEA Grapalat" w:cs="Calibri"/>
                <w:color w:val="000000"/>
                <w:sz w:val="18"/>
                <w:szCs w:val="18"/>
              </w:rPr>
              <w:t>,8սմX12,5սմ</w:t>
            </w:r>
            <w:proofErr w:type="gramEnd"/>
            <w:r w:rsidRPr="002C4510">
              <w:rPr>
                <w:rFonts w:ascii="GHEA Grapalat" w:hAnsi="GHEA Grapalat" w:cs="Calibri"/>
                <w:color w:val="000000"/>
                <w:sz w:val="18"/>
                <w:szCs w:val="18"/>
              </w:rPr>
              <w:t>, 150 թերթիկ, երկ. 18,75մ, պատրաստված գրելու թղթից, լրագրաթղթից և այլ թղթերի թափոններից, թույլատրված սանիտարահիգիենիկ նշանակության ապրանքներ պատրաստելու համար։ Անվտանգությունը, փաթեթավորումը և մակնշումը` ըստ ՀՀ կառավարության 2006 թ. հոկտեմբերի 19-ի N 1546-Ն որոշմամբ հաստատված “Կենցաղային և սանիտարահիգիենիկ նշանակության թղթե և քիմիական թելքերից ապրանքներին ներկայացվող պահանջների տեխնիկական կանոնակարգի”։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26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Թ</w:t>
            </w:r>
            <w:r>
              <w:rPr>
                <w:rFonts w:ascii="GHEA Grapalat" w:hAnsi="GHEA Grapalat" w:cs="Arial"/>
                <w:sz w:val="18"/>
                <w:szCs w:val="18"/>
              </w:rPr>
              <w:t>ղթե անձեռոցիկ</w:t>
            </w:r>
            <w:r w:rsidRPr="007476DA">
              <w:rPr>
                <w:rFonts w:ascii="GHEA Grapalat" w:hAnsi="GHEA Grapalat" w:cs="Arial"/>
                <w:sz w:val="18"/>
                <w:szCs w:val="18"/>
              </w:rPr>
              <w:t xml:space="preserve"> երկշերտ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300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4510">
              <w:rPr>
                <w:rFonts w:ascii="GHEA Grapalat" w:hAnsi="GHEA Grapalat" w:cs="Calibri"/>
                <w:color w:val="000000"/>
                <w:sz w:val="18"/>
                <w:szCs w:val="18"/>
              </w:rPr>
              <w:t>Անձեռոցիկ սեղանի` երկշերտ, տարբեր չափերի, թղթի 1 մ2 մակերեսի զանգվածը՝ 20 գ, խոնավությունը՝ 7,0 %, 100 հատանոց տուփերով, փափուկ թղթից։ Անվտանգությունը, մակնշումը և փաթեթավորումը` ըստ ՀՀ կառավարության 2006 թ. հոկտեմբերի 19-ի N 1546-Ն որոշմամբ հաստատված “Կենցաղային և սանիտարահիգիենիկ նշանակության թղթե և քիմիական թելքերից ապրանքներին ներկայացվող պահանջների տեխնիկական կանոնակարգի”։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27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072917" w:rsidRDefault="00955BEB" w:rsidP="00D77FF9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Խավոտ սրբիչներ բամբակյա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DE508B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DE508B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Pr="00DE508B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E508B">
              <w:rPr>
                <w:rFonts w:ascii="GHEA Grapalat" w:hAnsi="GHEA Grapalat" w:cs="Calibri"/>
                <w:sz w:val="18"/>
                <w:szCs w:val="18"/>
              </w:rPr>
              <w:t>200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DE508B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E508B">
              <w:rPr>
                <w:rFonts w:ascii="GHEA Grapalat" w:hAnsi="GHEA Grapalat" w:cs="Calibri"/>
                <w:color w:val="000000"/>
                <w:sz w:val="18"/>
                <w:szCs w:val="18"/>
              </w:rPr>
              <w:t>Վաֆլենման կամ խավոտ սրբիչներ,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DE508B">
              <w:rPr>
                <w:rFonts w:ascii="GHEA Grapalat" w:hAnsi="GHEA Grapalat" w:cs="Calibri"/>
                <w:color w:val="000000"/>
                <w:sz w:val="18"/>
                <w:szCs w:val="18"/>
              </w:rPr>
              <w:t>եգիպտական բամբակյա մանվածքից` 70 սմ-ից ոչ պակաս լայնությամբ, 130 սմ երկարությամբ ԳՕՍՏ 11027-80</w:t>
            </w:r>
          </w:p>
        </w:tc>
      </w:tr>
      <w:tr w:rsidR="00955BEB" w:rsidRPr="00011112" w:rsidTr="00D77FF9">
        <w:trPr>
          <w:trHeight w:val="620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28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072917" w:rsidRDefault="00955BEB" w:rsidP="00D77FF9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Փոշու հավաքման կտորներ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DE508B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DE508B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Pr="00DE508B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E508B">
              <w:rPr>
                <w:rFonts w:ascii="GHEA Grapalat" w:hAnsi="GHEA Grapalat" w:cs="Calibri"/>
                <w:sz w:val="18"/>
                <w:szCs w:val="18"/>
              </w:rPr>
              <w:t>150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DE508B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E508B">
              <w:rPr>
                <w:rFonts w:ascii="GHEA Grapalat" w:hAnsi="GHEA Grapalat" w:cs="Calibri"/>
                <w:color w:val="000000"/>
                <w:sz w:val="18"/>
                <w:szCs w:val="18"/>
              </w:rPr>
              <w:t>Լաթեր տրիկոտաժային կամ հյուսվածքային բամբակյա հումքից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,  բարձր որակի</w:t>
            </w:r>
          </w:p>
        </w:tc>
      </w:tr>
      <w:tr w:rsidR="00955BEB" w:rsidRPr="00011112" w:rsidTr="00D77FF9">
        <w:trPr>
          <w:trHeight w:val="64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lastRenderedPageBreak/>
              <w:t>29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6E3025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Մ</w:t>
            </w:r>
            <w:r>
              <w:rPr>
                <w:rFonts w:ascii="GHEA Grapalat" w:hAnsi="GHEA Grapalat" w:cs="Arial"/>
                <w:sz w:val="18"/>
                <w:szCs w:val="18"/>
              </w:rPr>
              <w:t>աքրող կտորներ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DE508B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DE508B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Pr="00DE508B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E508B">
              <w:rPr>
                <w:rFonts w:ascii="GHEA Grapalat" w:hAnsi="GHEA Grapalat" w:cs="Calibri"/>
                <w:sz w:val="18"/>
                <w:szCs w:val="18"/>
              </w:rPr>
              <w:t>150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DE508B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E508B">
              <w:rPr>
                <w:rFonts w:ascii="GHEA Grapalat" w:hAnsi="GHEA Grapalat" w:cs="Sylfaen"/>
                <w:snapToGrid w:val="0"/>
                <w:color w:val="000000"/>
                <w:sz w:val="18"/>
                <w:szCs w:val="18"/>
                <w:lang w:val="af-ZA"/>
              </w:rPr>
              <w:t>Լաթեր</w:t>
            </w:r>
            <w:r w:rsidRPr="00DE508B">
              <w:rPr>
                <w:rFonts w:ascii="GHEA Grapalat" w:hAnsi="GHEA Grapalat" w:cs="Arial Armenian"/>
                <w:snapToGrid w:val="0"/>
                <w:color w:val="000000"/>
                <w:sz w:val="18"/>
                <w:szCs w:val="18"/>
                <w:lang w:val="af-ZA"/>
              </w:rPr>
              <w:t xml:space="preserve"> (45x80) </w:t>
            </w:r>
            <w:r w:rsidRPr="00DE508B">
              <w:rPr>
                <w:rFonts w:ascii="GHEA Grapalat" w:hAnsi="GHEA Grapalat" w:cs="Sylfaen"/>
                <w:snapToGrid w:val="0"/>
                <w:color w:val="000000"/>
                <w:sz w:val="18"/>
                <w:szCs w:val="18"/>
                <w:lang w:val="af-ZA"/>
              </w:rPr>
              <w:t>սմ</w:t>
            </w:r>
            <w:r w:rsidRPr="00DE508B">
              <w:rPr>
                <w:rFonts w:ascii="GHEA Grapalat" w:hAnsi="GHEA Grapalat" w:cs="Arial Armenian"/>
                <w:snapToGrid w:val="0"/>
                <w:color w:val="000000"/>
                <w:sz w:val="18"/>
                <w:szCs w:val="18"/>
                <w:lang w:val="af-ZA"/>
              </w:rPr>
              <w:t xml:space="preserve">, </w:t>
            </w:r>
            <w:r w:rsidRPr="00DE508B">
              <w:rPr>
                <w:rFonts w:ascii="GHEA Grapalat" w:hAnsi="GHEA Grapalat" w:cs="Sylfaen"/>
                <w:snapToGrid w:val="0"/>
                <w:color w:val="000000"/>
                <w:sz w:val="18"/>
                <w:szCs w:val="18"/>
                <w:lang w:val="af-ZA"/>
              </w:rPr>
              <w:t>բամբակյա</w:t>
            </w:r>
            <w:r w:rsidRPr="00DE508B">
              <w:rPr>
                <w:rFonts w:ascii="GHEA Grapalat" w:hAnsi="GHEA Grapalat" w:cs="Arial Armenian"/>
                <w:snapToGrid w:val="0"/>
                <w:color w:val="000000"/>
                <w:sz w:val="18"/>
                <w:szCs w:val="18"/>
                <w:lang w:val="af-ZA"/>
              </w:rPr>
              <w:t xml:space="preserve"> </w:t>
            </w:r>
            <w:r w:rsidRPr="00DE508B">
              <w:rPr>
                <w:rFonts w:ascii="GHEA Grapalat" w:hAnsi="GHEA Grapalat" w:cs="Sylfaen"/>
                <w:snapToGrid w:val="0"/>
                <w:color w:val="000000"/>
                <w:sz w:val="18"/>
                <w:szCs w:val="18"/>
                <w:lang w:val="af-ZA"/>
              </w:rPr>
              <w:t>գործվածքից</w:t>
            </w:r>
            <w:r w:rsidRPr="00DE508B">
              <w:rPr>
                <w:rFonts w:ascii="GHEA Grapalat" w:hAnsi="GHEA Grapalat" w:cs="Arial Armenian"/>
                <w:snapToGrid w:val="0"/>
                <w:color w:val="000000"/>
                <w:sz w:val="18"/>
                <w:szCs w:val="18"/>
                <w:lang w:val="af-ZA"/>
              </w:rPr>
              <w:t xml:space="preserve">` </w:t>
            </w:r>
            <w:r w:rsidRPr="00DE508B">
              <w:rPr>
                <w:rFonts w:ascii="GHEA Grapalat" w:hAnsi="GHEA Grapalat" w:cs="Sylfaen"/>
                <w:snapToGrid w:val="0"/>
                <w:color w:val="000000"/>
                <w:sz w:val="18"/>
                <w:szCs w:val="18"/>
                <w:lang w:val="af-ZA"/>
              </w:rPr>
              <w:t>հատակը</w:t>
            </w:r>
            <w:r w:rsidRPr="00DE508B">
              <w:rPr>
                <w:rFonts w:ascii="GHEA Grapalat" w:hAnsi="GHEA Grapalat" w:cs="Arial Armenian"/>
                <w:snapToGrid w:val="0"/>
                <w:color w:val="000000"/>
                <w:sz w:val="18"/>
                <w:szCs w:val="18"/>
                <w:lang w:val="af-ZA"/>
              </w:rPr>
              <w:t xml:space="preserve"> </w:t>
            </w:r>
            <w:r w:rsidRPr="00DE508B">
              <w:rPr>
                <w:rFonts w:ascii="GHEA Grapalat" w:hAnsi="GHEA Grapalat" w:cs="Sylfaen"/>
                <w:snapToGrid w:val="0"/>
                <w:color w:val="000000"/>
                <w:sz w:val="18"/>
                <w:szCs w:val="18"/>
                <w:lang w:val="af-ZA"/>
              </w:rPr>
              <w:t>լվանալու</w:t>
            </w:r>
            <w:r w:rsidRPr="00DE508B">
              <w:rPr>
                <w:rFonts w:ascii="GHEA Grapalat" w:hAnsi="GHEA Grapalat" w:cs="Arial Armenian"/>
                <w:snapToGrid w:val="0"/>
                <w:color w:val="000000"/>
                <w:sz w:val="18"/>
                <w:szCs w:val="18"/>
                <w:lang w:val="af-ZA"/>
              </w:rPr>
              <w:t xml:space="preserve"> </w:t>
            </w:r>
            <w:r w:rsidRPr="00DE508B">
              <w:rPr>
                <w:rFonts w:ascii="GHEA Grapalat" w:hAnsi="GHEA Grapalat" w:cs="Sylfaen"/>
                <w:snapToGrid w:val="0"/>
                <w:color w:val="000000"/>
                <w:sz w:val="18"/>
                <w:szCs w:val="18"/>
                <w:lang w:val="af-ZA"/>
              </w:rPr>
              <w:t>համար</w:t>
            </w:r>
            <w:r>
              <w:rPr>
                <w:rFonts w:ascii="GHEA Grapalat" w:hAnsi="GHEA Grapalat" w:cs="Sylfaen"/>
                <w:snapToGrid w:val="0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բարձր որակի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30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B535C4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Օ</w:t>
            </w:r>
            <w:r>
              <w:rPr>
                <w:rFonts w:ascii="GHEA Grapalat" w:hAnsi="GHEA Grapalat" w:cs="Arial"/>
                <w:sz w:val="18"/>
                <w:szCs w:val="18"/>
              </w:rPr>
              <w:t>ճառ ձեռքի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DE508B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DE508B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Pr="00DE508B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DE508B">
              <w:rPr>
                <w:rFonts w:ascii="Arial LatArm" w:hAnsi="Arial LatArm" w:cs="Arial"/>
                <w:sz w:val="18"/>
                <w:szCs w:val="18"/>
              </w:rPr>
              <w:t>200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C3073">
              <w:rPr>
                <w:rFonts w:ascii="GHEA Grapalat" w:hAnsi="GHEA Grapalat" w:cs="Calibri"/>
                <w:color w:val="000000"/>
                <w:sz w:val="18"/>
                <w:szCs w:val="18"/>
              </w:rPr>
              <w:t>Չորսուների, կտորների և այլ ձևերով, որակական թիվը (ճարպաթթուների զանգվածը վերահաշվարկված 100 գ կտորի անվանական զանգվածի համար) ոչ պակաս` «Չեզոք» և «Էքստրա» տեսակների համար 78 գ, «Մանկական» և «Սովորական» տեսակների համար 74 գ, սոդայանյութերի զանգվածային (վերահաշվարկված ըստ Na2O) մասը ոչ ավելի` «Չեզոք» տեսակի համար բացակայում է, «Էքստրա» տեսակի համար` 0,2 %, «Մանկական» տեսակի համար` 0,15 %, «Սովորական» տեսակի համար` 0,22 %, օճառից անջատված ճարպաթթուների պնդեցման ջերմաստիճանը (տիտրը)` (36-41) °C, նատրիումի քլորիդի զանգվածային մասը` 0,4 %-ից ոչ ավելի, անվտանգությունը` ըստ ՀՀ առողջապահության նախարարի 2005թ. նոյեմբերի 24-ի N 1109-Ն հրամանով հաստատված «N 2-III-8.2 օծանելիքակոսմետիկական արտադրանքի արտադրությանը և անվտանգությանը ներկայացվող հիգիենիկ պահանջներ» սանիտարական կանոնների և նորմերի, մակնշումը և փաթեթավորումը: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31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977776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Լվացքի փոշի ձեռքով լվանալու համար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Ï·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Pr="00CC7AF5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100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C307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Սպիտակ, բաց դեղնավուն կամ գունավորած հատիկավոր փոշի: Փոշու զանգվածային մասը ոչ ավել 5 %, pH-ը` 7,5-11,5, </w:t>
            </w:r>
            <w:r w:rsidRPr="003C3073">
              <w:rPr>
                <w:rFonts w:ascii="Courier New" w:hAnsi="Courier New" w:cs="Courier New"/>
                <w:color w:val="000000"/>
                <w:sz w:val="18"/>
                <w:szCs w:val="18"/>
              </w:rPr>
              <w:t>‎</w:t>
            </w:r>
            <w:r w:rsidRPr="003C3073">
              <w:rPr>
                <w:rFonts w:ascii="GHEA Grapalat" w:hAnsi="GHEA Grapalat" w:cs="Calibri"/>
                <w:color w:val="000000"/>
                <w:sz w:val="18"/>
                <w:szCs w:val="18"/>
              </w:rPr>
              <w:t>ֆոսֆորաթթվական աղերի զանգվածային մասը ոչ ավելի 22 %, փրփրագոյացման ունակությունը (ցածր փրփրագոյացնող միջոցների համար) ոչ ավել 200 մմ, փրփուրի կայունությունը ոչ ավելի 0,3 միավոր, լվացող ունակությունը ոչ պակաս 85 %, սպիտակեցնող ունակությունը (քիմիական սպիտակեցնող նյութեր պարունակող միջոցների համար) ոչ պակաս 80 %։ Անվտանգությունը, մակնշումը և փաթեթավորումը` ըստ ՀՀ կառավարության 2004թ. դեկտեմբերի 16-ի N 1795-Ն որոշմամբ հաստատված "Մակերևութաակտիվ միջոցների և մակերևութաակտիվ նյութեր պարունակող լվացող և մաքրող միջոցների տեխնիկական կանոնակարգի" համաձայն: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32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DB72BC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Օճառ  տնտեսական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Pr="00CC7AF5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C7AF5">
              <w:rPr>
                <w:rFonts w:ascii="GHEA Grapalat" w:hAnsi="GHEA Grapalat" w:cs="Calibri"/>
                <w:sz w:val="18"/>
                <w:szCs w:val="18"/>
              </w:rPr>
              <w:t>200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3C3073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C3073">
              <w:rPr>
                <w:rFonts w:ascii="GHEA Grapalat" w:hAnsi="GHEA Grapalat" w:cs="Calibri"/>
                <w:color w:val="000000"/>
                <w:sz w:val="18"/>
                <w:szCs w:val="18"/>
              </w:rPr>
              <w:t>Որակական թիվը (ճարպաթթուների զանգվածը  վերահաշվարկված 100 գ կտորի անվանական զանգվածի համար)` ոչ պակաս 78 գ, սոդայանյութերի զանգվածային մասը (վերահաշվարկված ըստ Na2O)` 0,2-ից ոչ ավելի, օճառից անջատված ճարպաթթուների պնդեցման ջերմաստիճանը (տիտրը)` 36-41 0C, նատրիումի քլորիդի զանգվածային մասը` 0,4 %-ից ոչ ավելի, փրփուրի նախնական ծավալը` 350 սմ3-ից</w:t>
            </w:r>
          </w:p>
          <w:p w:rsidR="00955BEB" w:rsidRPr="00CC7AF5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C3073">
              <w:rPr>
                <w:rFonts w:ascii="GHEA Grapalat" w:hAnsi="GHEA Grapalat" w:cs="Calibri"/>
                <w:color w:val="000000"/>
                <w:sz w:val="18"/>
                <w:szCs w:val="18"/>
              </w:rPr>
              <w:t>ոչ պակաս, անվտանգությունը` Սան Պին 1.2.681-97: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8E7A09" w:rsidRDefault="00955BEB" w:rsidP="00D77FF9">
            <w:pPr>
              <w:ind w:left="-93" w:right="-54"/>
              <w:jc w:val="center"/>
              <w:rPr>
                <w:rFonts w:ascii="GHEA Grapalat" w:hAnsi="GHEA Grapalat"/>
              </w:rPr>
            </w:pPr>
            <w:r w:rsidRPr="008E7A09">
              <w:rPr>
                <w:rFonts w:ascii="GHEA Grapalat" w:hAnsi="GHEA Grapalat"/>
              </w:rPr>
              <w:t>33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590F18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Օճա</w:t>
            </w: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ռ 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հեղուկ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8E7A09" w:rsidRDefault="00955BEB" w:rsidP="00D77FF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E7A09">
              <w:rPr>
                <w:rFonts w:ascii="Sylfaen" w:hAnsi="Sylfaen" w:cs="Arial"/>
                <w:sz w:val="18"/>
                <w:szCs w:val="18"/>
              </w:rPr>
              <w:t>լ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Pr="008E7A09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E7A09">
              <w:rPr>
                <w:rFonts w:ascii="GHEA Grapalat" w:hAnsi="GHEA Grapalat" w:cs="Calibri"/>
                <w:sz w:val="18"/>
                <w:szCs w:val="18"/>
              </w:rPr>
              <w:t>130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8E7A09" w:rsidRDefault="00955BEB" w:rsidP="00D77FF9">
            <w:pPr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r w:rsidRPr="008E7A09">
              <w:rPr>
                <w:rFonts w:ascii="GHEA Grapalat" w:hAnsi="GHEA Grapalat" w:cs="Calibri"/>
                <w:sz w:val="18"/>
                <w:szCs w:val="18"/>
              </w:rPr>
              <w:t xml:space="preserve">Մակերևութաակտիվ նյութերից և տարբեր կենսաբանական ակտիվ նյութերի լուսամզվածքներից պատրաստված օճառ, հոտավետ,    ջրածնային իոնների խտությունը` 7-10 pH, ջրում չլուծվող խառնուկների պարունակությոնը ոչ ավել` 15%-ից, չօճառացվող օրգանական նյութերի և ճարպերի պարունակությունը` ոչ ավել 0,5 %-ից, փրփրագոյացնող հատկությունը՝ ոչ պակաս 300 սմ3-ից, անվտանգությունը, մակնշումը և </w:t>
            </w:r>
            <w:r w:rsidRPr="008E7A09">
              <w:rPr>
                <w:rFonts w:ascii="GHEA Grapalat" w:hAnsi="GHEA Grapalat" w:cs="Calibri"/>
                <w:sz w:val="18"/>
                <w:szCs w:val="18"/>
              </w:rPr>
              <w:lastRenderedPageBreak/>
              <w:t>փաթեթավորումը` ըստ ՀՀ կառավարության 2004 թվականի դեկտեմբերի 16-ի N 1795-Ն որոշմամբ հաստատված «Մակերևութաակտիվ միջոցների և մակերևութաակտիվ նյութեր պարունակող լվացող ու մաքրող միջոցների տեխնիկական կանոնակարգի», արտասահմանյան արտադրոթյան Տեո տեսակի կամ համարժեքը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lastRenderedPageBreak/>
              <w:t>34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590F18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Հեղուկ օճառի բաշխիչ սարք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Pr="00CC7AF5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Մետաղական</w:t>
            </w:r>
            <w:r w:rsidRPr="00CC7AF5">
              <w:rPr>
                <w:rFonts w:ascii="GHEA Grapalat" w:hAnsi="GHEA Grapalat" w:cs="Calibri"/>
                <w:color w:val="000000"/>
                <w:sz w:val="18"/>
                <w:szCs w:val="18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բարձր որակի,</w:t>
            </w:r>
            <w:r w:rsidRPr="00CC7AF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պատից կախովի, </w:t>
            </w:r>
            <w:r w:rsidRPr="00CC7AF5">
              <w:rPr>
                <w:rFonts w:ascii="GHEA Grapalat" w:hAnsi="GHEA Grapalat" w:cs="Calibri"/>
                <w:color w:val="000000"/>
                <w:sz w:val="18"/>
                <w:szCs w:val="18"/>
              </w:rPr>
              <w:t>նախատեսված հեղուկի համար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35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Հ</w:t>
            </w:r>
            <w:r>
              <w:rPr>
                <w:rFonts w:ascii="GHEA Grapalat" w:hAnsi="GHEA Grapalat" w:cs="Arial"/>
                <w:sz w:val="18"/>
                <w:szCs w:val="18"/>
              </w:rPr>
              <w:t>ատակ մաքրելու ձող</w:t>
            </w:r>
            <w:r w:rsidRPr="00072917">
              <w:rPr>
                <w:rFonts w:ascii="GHEA Grapalat" w:hAnsi="GHEA Grapalat" w:cs="Arial"/>
                <w:sz w:val="18"/>
                <w:szCs w:val="18"/>
              </w:rPr>
              <w:t xml:space="preserve"> `</w:t>
            </w:r>
            <w:r w:rsidRPr="007476DA">
              <w:rPr>
                <w:rFonts w:ascii="GHEA Grapalat" w:hAnsi="GHEA Grapalat" w:cs="Arial"/>
                <w:sz w:val="18"/>
                <w:szCs w:val="18"/>
              </w:rPr>
              <w:t xml:space="preserve"> պլաստմասե, փայտյա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E7A09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proofErr w:type="gramStart"/>
            <w:r w:rsidRPr="008E7A09">
              <w:rPr>
                <w:rFonts w:ascii="GHEA Grapalat" w:hAnsi="GHEA Grapalat" w:cs="Calibri"/>
                <w:color w:val="000000"/>
                <w:sz w:val="18"/>
                <w:szCs w:val="18"/>
              </w:rPr>
              <w:t>,5</w:t>
            </w:r>
            <w:proofErr w:type="gramEnd"/>
            <w:r w:rsidRPr="008E7A09">
              <w:rPr>
                <w:rFonts w:ascii="GHEA Grapalat" w:hAnsi="GHEA Grapalat" w:cs="Calibri"/>
                <w:color w:val="000000"/>
                <w:sz w:val="18"/>
                <w:szCs w:val="18"/>
              </w:rPr>
              <w:t>-2 մ երկարության, փայտե, լաքապատված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,  բարձր որակի</w:t>
            </w:r>
            <w:r w:rsidRPr="008E7A09">
              <w:rPr>
                <w:rFonts w:ascii="GHEA Grapalat" w:hAnsi="GHEA Grapalat" w:cs="Calibri"/>
                <w:color w:val="000000"/>
                <w:sz w:val="18"/>
                <w:szCs w:val="18"/>
              </w:rPr>
              <w:t>։</w:t>
            </w:r>
          </w:p>
        </w:tc>
      </w:tr>
      <w:tr w:rsidR="00955BEB" w:rsidRPr="00011112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36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Դ</w:t>
            </w:r>
            <w:r w:rsidRPr="007476DA">
              <w:rPr>
                <w:rFonts w:ascii="GHEA Grapalat" w:hAnsi="GHEA Grapalat" w:cs="Arial"/>
                <w:sz w:val="18"/>
                <w:szCs w:val="18"/>
              </w:rPr>
              <w:t>ույլ</w:t>
            </w: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Pr="007476DA">
              <w:rPr>
                <w:rFonts w:ascii="GHEA Grapalat" w:hAnsi="GHEA Grapalat" w:cs="Arial"/>
                <w:sz w:val="18"/>
                <w:szCs w:val="18"/>
              </w:rPr>
              <w:t xml:space="preserve"> ցինկապատ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A1EFE">
              <w:rPr>
                <w:rFonts w:ascii="GHEA Grapalat" w:hAnsi="GHEA Grapalat" w:cs="Calibri"/>
                <w:color w:val="000000"/>
                <w:sz w:val="18"/>
                <w:szCs w:val="18"/>
              </w:rPr>
              <w:t>Դույլ մետաղյա (10լ.) XIII, XII, OH խմբերի նրբաթերթ շիկացինկապատ պողպատից, 0,35-0,55 մմ պողպատի անվանական հաստությամբ:</w:t>
            </w:r>
          </w:p>
        </w:tc>
      </w:tr>
      <w:tr w:rsidR="00955BEB" w:rsidRPr="00D77FF9" w:rsidTr="00D77FF9">
        <w:trPr>
          <w:trHeight w:val="777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37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Կ</w:t>
            </w:r>
            <w:r w:rsidRPr="007476DA">
              <w:rPr>
                <w:rFonts w:ascii="GHEA Grapalat" w:hAnsi="GHEA Grapalat" w:cs="Arial"/>
                <w:sz w:val="18"/>
                <w:szCs w:val="18"/>
              </w:rPr>
              <w:t>ահույքի փայլեցման միջոց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Pr="00D77FF9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="00D77FF9">
              <w:rPr>
                <w:rFonts w:ascii="GHEA Grapalat" w:hAnsi="GHEA Grapalat" w:cs="Calibri"/>
                <w:sz w:val="18"/>
                <w:szCs w:val="18"/>
                <w:lang w:val="ru-RU"/>
              </w:rPr>
              <w:t>3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D77FF9" w:rsidRDefault="00955BEB" w:rsidP="00D77FF9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</w:rPr>
              <w:t>Փայլեցնող</w:t>
            </w:r>
            <w:r w:rsidRPr="00D77FF9">
              <w:rPr>
                <w:rFonts w:ascii="GHEA Grapalat" w:hAnsi="GHEA Grapalat" w:cs="Arial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</w:rPr>
              <w:t>միջոց</w:t>
            </w:r>
            <w:r w:rsidRPr="00D77FF9">
              <w:rPr>
                <w:rFonts w:ascii="GHEA Grapalat" w:hAnsi="GHEA Grapalat" w:cs="Arial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</w:rPr>
              <w:t>փայտյա</w:t>
            </w:r>
            <w:r w:rsidRPr="00D77FF9">
              <w:rPr>
                <w:rFonts w:ascii="GHEA Grapalat" w:hAnsi="GHEA Grapalat" w:cs="Arial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</w:rPr>
              <w:t>կահույքի</w:t>
            </w:r>
            <w:r w:rsidRPr="00D77FF9">
              <w:rPr>
                <w:rFonts w:ascii="GHEA Grapalat" w:hAnsi="GHEA Grapalat" w:cs="Arial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</w:rPr>
              <w:t>համար</w:t>
            </w:r>
            <w:r w:rsidRPr="00D77FF9">
              <w:rPr>
                <w:rFonts w:ascii="GHEA Grapalat" w:hAnsi="GHEA Grapalat" w:cs="Arial Armenia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</w:rPr>
              <w:t>աերոզոլային</w:t>
            </w:r>
            <w:r w:rsidRPr="00D77FF9">
              <w:rPr>
                <w:rFonts w:ascii="GHEA Grapalat" w:hAnsi="GHEA Grapalat" w:cs="Arial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</w:rPr>
              <w:t>փաթեթվածքով</w:t>
            </w:r>
            <w:r w:rsidRPr="00D77FF9">
              <w:rPr>
                <w:rFonts w:ascii="GHEA Grapalat" w:hAnsi="GHEA Grapalat" w:cs="Arial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</w:rPr>
              <w:t>կամ</w:t>
            </w:r>
            <w:r w:rsidRPr="00D77FF9">
              <w:rPr>
                <w:rFonts w:ascii="GHEA Grapalat" w:hAnsi="GHEA Grapalat" w:cs="Arial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</w:rPr>
              <w:t>հեղուկ՝</w:t>
            </w:r>
            <w:r w:rsidRPr="00D77FF9">
              <w:rPr>
                <w:rFonts w:ascii="GHEA Grapalat" w:hAnsi="GHEA Grapalat" w:cs="Arial Armenian"/>
                <w:color w:val="000000"/>
                <w:sz w:val="18"/>
                <w:szCs w:val="18"/>
                <w:lang w:val="ru-RU"/>
              </w:rPr>
              <w:t xml:space="preserve"> 0,25 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</w:rPr>
              <w:t>լ</w:t>
            </w:r>
            <w:r w:rsidRPr="00D77FF9">
              <w:rPr>
                <w:rFonts w:ascii="GHEA Grapalat" w:hAnsi="GHEA Grapalat" w:cs="Arial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</w:rPr>
              <w:t>տարաներով</w:t>
            </w:r>
            <w:r w:rsidRPr="00D77FF9">
              <w:rPr>
                <w:rFonts w:ascii="GHEA Grapalat" w:hAnsi="GHEA Grapalat" w:cs="Arial Armenia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D77FF9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«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</w:rPr>
              <w:t>Պորոնտո</w:t>
            </w:r>
            <w:r w:rsidRPr="00D77FF9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»</w:t>
            </w:r>
            <w:r w:rsidRPr="00D77FF9">
              <w:rPr>
                <w:rFonts w:ascii="GHEA Grapalat" w:hAnsi="GHEA Grapalat" w:cs="Arial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</w:rPr>
              <w:t>մակնիշի</w:t>
            </w:r>
            <w:r w:rsidRPr="00D77FF9">
              <w:rPr>
                <w:rFonts w:ascii="GHEA Grapalat" w:hAnsi="GHEA Grapalat" w:cs="Arial Armenian"/>
                <w:color w:val="000000"/>
                <w:sz w:val="18"/>
                <w:szCs w:val="18"/>
                <w:lang w:val="ru-RU"/>
              </w:rPr>
              <w:t xml:space="preserve">,  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</w:rPr>
              <w:t>եվրոպական</w:t>
            </w:r>
            <w:r w:rsidRPr="00D77FF9">
              <w:rPr>
                <w:rFonts w:ascii="GHEA Grapalat" w:hAnsi="GHEA Grapalat" w:cs="Arial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</w:rPr>
              <w:t>կամ</w:t>
            </w:r>
            <w:r w:rsidRPr="00D77FF9">
              <w:rPr>
                <w:rFonts w:ascii="GHEA Grapalat" w:hAnsi="GHEA Grapalat" w:cs="Arial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</w:rPr>
              <w:t>համարժեք</w:t>
            </w:r>
            <w:r w:rsidRPr="00D77FF9">
              <w:rPr>
                <w:rFonts w:ascii="GHEA Grapalat" w:hAnsi="GHEA Grapalat" w:cs="Arial Armeni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13563">
              <w:rPr>
                <w:rFonts w:ascii="GHEA Grapalat" w:hAnsi="GHEA Grapalat" w:cs="Sylfaen"/>
                <w:color w:val="000000"/>
                <w:sz w:val="18"/>
                <w:szCs w:val="18"/>
              </w:rPr>
              <w:t>արտադրության</w:t>
            </w:r>
          </w:p>
        </w:tc>
      </w:tr>
      <w:tr w:rsidR="00955BEB" w:rsidRPr="00011112" w:rsidTr="00D77FF9">
        <w:trPr>
          <w:trHeight w:val="1720"/>
        </w:trPr>
        <w:tc>
          <w:tcPr>
            <w:tcW w:w="468" w:type="dxa"/>
            <w:shd w:val="clear" w:color="auto" w:fill="auto"/>
            <w:noWrap/>
            <w:vAlign w:val="center"/>
          </w:tcPr>
          <w:p w:rsidR="00955BEB" w:rsidRPr="007758EA" w:rsidRDefault="00955BEB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38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955BEB" w:rsidRPr="007476DA" w:rsidRDefault="00955BEB" w:rsidP="00D77FF9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Հ</w:t>
            </w:r>
            <w:r>
              <w:rPr>
                <w:rFonts w:ascii="GHEA Grapalat" w:hAnsi="GHEA Grapalat" w:cs="Arial"/>
                <w:sz w:val="18"/>
                <w:szCs w:val="18"/>
              </w:rPr>
              <w:t>ատակի մածիկ</w:t>
            </w:r>
            <w:r w:rsidRPr="00072917">
              <w:rPr>
                <w:rFonts w:ascii="GHEA Grapalat" w:hAnsi="GHEA Grapalat" w:cs="Arial"/>
                <w:sz w:val="18"/>
                <w:szCs w:val="18"/>
              </w:rPr>
              <w:t>`</w:t>
            </w:r>
            <w:r w:rsidRPr="007476DA">
              <w:rPr>
                <w:rFonts w:ascii="GHEA Grapalat" w:hAnsi="GHEA Grapalat" w:cs="Arial"/>
                <w:sz w:val="18"/>
                <w:szCs w:val="18"/>
              </w:rPr>
              <w:t xml:space="preserve"> հատակի փայլեցման և մակերևույթի պահպանման համար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55BEB" w:rsidRPr="006A6847" w:rsidRDefault="00955BEB" w:rsidP="00D77F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կգ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955BEB" w:rsidRDefault="00955BEB" w:rsidP="00D77F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955BEB" w:rsidRPr="00CC7AF5" w:rsidRDefault="00955BEB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A1EFE">
              <w:rPr>
                <w:rFonts w:ascii="GHEA Grapalat" w:hAnsi="GHEA Grapalat" w:cs="Calibri"/>
                <w:color w:val="000000"/>
                <w:sz w:val="18"/>
                <w:szCs w:val="18"/>
              </w:rPr>
              <w:t>Չցնդող նյութերի զանգվածային մասը՝ ոչ պակաս 30 %-ից, կաթիլանկման ջերմաստիճանը՝ ոչ պակաս 75օC-ից, փայլեցնող հատկությունը ըստ փայլաչափ սանդղակի՝ ոչ պակաս 12-ից, թաղանթի ջրակայունությունը՝ ոչ պակաս 1 բալից, թաղանթի փոշեկուտակման հատկությունը՝ ոչ ավելի 0,8 մգ/սմ2-ից, չափածրարված 400 գ-ից</w:t>
            </w:r>
            <w:r w:rsidR="00D77FF9" w:rsidRPr="009A1EF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մինչև 2500 գ տուփերով:</w:t>
            </w:r>
          </w:p>
        </w:tc>
      </w:tr>
      <w:tr w:rsidR="00D77FF9" w:rsidRPr="00011112" w:rsidTr="00D77FF9">
        <w:trPr>
          <w:trHeight w:val="515"/>
        </w:trPr>
        <w:tc>
          <w:tcPr>
            <w:tcW w:w="468" w:type="dxa"/>
            <w:shd w:val="clear" w:color="auto" w:fill="auto"/>
            <w:noWrap/>
            <w:vAlign w:val="center"/>
          </w:tcPr>
          <w:p w:rsidR="00D77FF9" w:rsidRDefault="00D77FF9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39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D77FF9" w:rsidRPr="00D77FF9" w:rsidRDefault="00D77FF9" w:rsidP="00D77FF9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Աղբարկղ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D77FF9" w:rsidRPr="00D77FF9" w:rsidRDefault="00D77FF9" w:rsidP="00D77FF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D77FF9" w:rsidRPr="00D77FF9" w:rsidRDefault="00D77FF9" w:rsidP="00D77FF9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10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D77FF9" w:rsidRPr="00D77FF9" w:rsidRDefault="00D77FF9" w:rsidP="00D77FF9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Զամբյուղատիպ, պլաստմասե 10 դմ</w:t>
            </w:r>
            <w:r w:rsidRPr="00D77FF9">
              <w:rPr>
                <w:rFonts w:ascii="GHEA Grapalat" w:hAnsi="GHEA Grapalat" w:cs="Calibri"/>
                <w:color w:val="000000"/>
                <w:sz w:val="18"/>
                <w:szCs w:val="18"/>
                <w:vertAlign w:val="superscript"/>
                <w:lang w:val="ru-RU"/>
              </w:rPr>
              <w:t>3</w:t>
            </w:r>
            <w:r w:rsidRPr="00D77FF9">
              <w:rPr>
                <w:rFonts w:ascii="GHEA Grapalat" w:hAnsi="GHEA Grapalat" w:cs="Calibri"/>
                <w:color w:val="000000"/>
                <w:sz w:val="12"/>
                <w:szCs w:val="18"/>
                <w:vertAlign w:val="superscript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տարողությամբ</w:t>
            </w:r>
          </w:p>
        </w:tc>
      </w:tr>
      <w:tr w:rsidR="00D77FF9" w:rsidRPr="001A199A" w:rsidTr="00D77FF9">
        <w:trPr>
          <w:trHeight w:val="839"/>
        </w:trPr>
        <w:tc>
          <w:tcPr>
            <w:tcW w:w="468" w:type="dxa"/>
            <w:shd w:val="clear" w:color="auto" w:fill="auto"/>
            <w:noWrap/>
            <w:vAlign w:val="center"/>
          </w:tcPr>
          <w:p w:rsidR="00D77FF9" w:rsidRDefault="00D77FF9" w:rsidP="00D77FF9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40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D77FF9" w:rsidRPr="00D77FF9" w:rsidRDefault="00D77FF9" w:rsidP="00D77FF9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Հոսանքի կարգավորիչ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D77FF9" w:rsidRDefault="00D77FF9" w:rsidP="00D77F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D77FF9" w:rsidRPr="00D77FF9" w:rsidRDefault="00D77FF9" w:rsidP="00D77FF9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10</w:t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D77FF9" w:rsidRPr="001A199A" w:rsidRDefault="00D77FF9" w:rsidP="001A199A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Մուտք` 140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V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-300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V</w:t>
            </w:r>
            <w:r w:rsidRPr="001A19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-50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Hz</w:t>
            </w:r>
            <w:r w:rsidR="001A199A" w:rsidRPr="001A19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r w:rsidR="001A19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Ելք` 220</w:t>
            </w:r>
            <w:r w:rsidR="001A199A">
              <w:rPr>
                <w:rFonts w:ascii="GHEA Grapalat" w:hAnsi="GHEA Grapalat" w:cs="Calibri"/>
                <w:color w:val="000000"/>
                <w:sz w:val="18"/>
                <w:szCs w:val="18"/>
              </w:rPr>
              <w:t>V</w:t>
            </w:r>
            <w:r w:rsidR="001A199A" w:rsidRPr="001A19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±</w:t>
            </w:r>
            <w:r w:rsidR="001A199A" w:rsidRPr="001A199A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6%-390 </w:t>
            </w:r>
            <w:r w:rsidR="001A199A">
              <w:rPr>
                <w:rFonts w:ascii="GHEA Grapalat" w:hAnsi="GHEA Grapalat" w:cs="Calibri"/>
                <w:sz w:val="18"/>
                <w:szCs w:val="18"/>
              </w:rPr>
              <w:t>Watt</w:t>
            </w:r>
            <w:r w:rsidR="001A199A" w:rsidRPr="001A199A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r w:rsidR="001A199A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փոխանցման ժամանակ` 2-4 մվ, քաշը 5.6 կգ, չափս` 45,5 </w:t>
            </w:r>
            <w:r w:rsidR="001A199A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="001A199A" w:rsidRPr="001A199A">
              <w:rPr>
                <w:rFonts w:ascii="GHEA Grapalat" w:hAnsi="GHEA Grapalat" w:cs="Calibri"/>
                <w:sz w:val="18"/>
                <w:szCs w:val="18"/>
                <w:lang w:val="ru-RU"/>
              </w:rPr>
              <w:t>40</w:t>
            </w:r>
            <w:r w:rsidR="001A199A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="001A199A" w:rsidRPr="001A199A">
              <w:rPr>
                <w:rFonts w:ascii="GHEA Grapalat" w:hAnsi="GHEA Grapalat" w:cs="Calibri"/>
                <w:sz w:val="18"/>
                <w:szCs w:val="18"/>
                <w:lang w:val="ru-RU"/>
              </w:rPr>
              <w:t>23,5</w:t>
            </w:r>
            <w:r w:rsidR="001A199A">
              <w:rPr>
                <w:rFonts w:ascii="GHEA Grapalat" w:hAnsi="GHEA Grapalat" w:cs="Calibri"/>
                <w:sz w:val="18"/>
                <w:szCs w:val="18"/>
                <w:lang w:val="ru-RU"/>
              </w:rPr>
              <w:t>սմ</w:t>
            </w:r>
          </w:p>
        </w:tc>
      </w:tr>
    </w:tbl>
    <w:p w:rsidR="00091FAD" w:rsidRPr="001A199A" w:rsidRDefault="00091FAD" w:rsidP="00091FAD">
      <w:pPr>
        <w:autoSpaceDE w:val="0"/>
        <w:autoSpaceDN w:val="0"/>
        <w:adjustRightInd w:val="0"/>
        <w:jc w:val="center"/>
        <w:rPr>
          <w:rFonts w:ascii="Sylfaen" w:hAnsi="Sylfaen"/>
          <w:lang w:val="ru-RU"/>
        </w:rPr>
      </w:pPr>
    </w:p>
    <w:p w:rsidR="009B552C" w:rsidRPr="001A199A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  <w:lang w:val="ru-RU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9B552C" w:rsidRPr="00E808D3" w:rsidTr="00D50FFA">
        <w:trPr>
          <w:trHeight w:val="4114"/>
        </w:trPr>
        <w:tc>
          <w:tcPr>
            <w:tcW w:w="4217" w:type="dxa"/>
          </w:tcPr>
          <w:p w:rsid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0B61C6" w:rsidRPr="006462B1" w:rsidRDefault="000B61C6" w:rsidP="000B61C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6462B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6462B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0B61C6" w:rsidRPr="006462B1" w:rsidRDefault="000B61C6" w:rsidP="000B61C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Հասցե` 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0B61C6" w:rsidRPr="007D73A3" w:rsidRDefault="000B61C6" w:rsidP="000B61C6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940AF">
              <w:rPr>
                <w:rFonts w:ascii="GHEA Grapalat" w:hAnsi="GHEA Grapalat"/>
                <w:sz w:val="20"/>
                <w:szCs w:val="20"/>
                <w:lang w:val="pt-BR"/>
              </w:rPr>
              <w:t>900011010320,</w:t>
            </w:r>
            <w:r w:rsidR="007D73A3">
              <w:rPr>
                <w:rFonts w:ascii="GHEA Grapalat" w:hAnsi="GHEA Grapalat"/>
                <w:sz w:val="20"/>
                <w:szCs w:val="20"/>
                <w:lang w:val="ru-RU"/>
              </w:rPr>
              <w:t>900011001071</w:t>
            </w:r>
          </w:p>
          <w:p w:rsidR="000B61C6" w:rsidRPr="006462B1" w:rsidRDefault="000B61C6" w:rsidP="000B61C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0B61C6" w:rsidRPr="006462B1" w:rsidRDefault="000B61C6" w:rsidP="000B61C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>գործառնական  վարչություն</w:t>
            </w:r>
          </w:p>
          <w:p w:rsidR="000B61C6" w:rsidRPr="006462B1" w:rsidRDefault="000B61C6" w:rsidP="000B61C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ՀՎՀՀ`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9B552C" w:rsidRPr="001E7B44" w:rsidRDefault="009B552C" w:rsidP="00D50FF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BE4664">
              <w:rPr>
                <w:rFonts w:ascii="GHEA Grapalat" w:hAnsi="GHEA Grapalat"/>
                <w:sz w:val="20"/>
                <w:lang w:val="hy-AM"/>
              </w:rPr>
              <w:t>____________________</w:t>
            </w:r>
            <w:r w:rsidR="00BE4664" w:rsidRPr="0068033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="00BE4664" w:rsidRPr="00680335">
              <w:rPr>
                <w:rFonts w:ascii="GHEA Grapalat" w:hAnsi="GHEA Grapalat"/>
                <w:b/>
                <w:sz w:val="20"/>
                <w:szCs w:val="20"/>
                <w:lang w:val="hy-AM"/>
              </w:rPr>
              <w:t>Շահնազար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յան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9B552C" w:rsidRPr="00FA75A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9B552C" w:rsidRPr="0056596D" w:rsidRDefault="009B552C" w:rsidP="00D50FF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9B552C" w:rsidRPr="000078A5" w:rsidRDefault="009B552C" w:rsidP="00D50FF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2</w:t>
      </w:r>
    </w:p>
    <w:p w:rsidR="009B552C" w:rsidRPr="003166B9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BE4664">
        <w:rPr>
          <w:rFonts w:ascii="GHEA Grapalat" w:hAnsi="GHEA Grapalat" w:cs="TimesArmenianPSMT"/>
          <w:i/>
          <w:sz w:val="16"/>
          <w:szCs w:val="16"/>
          <w:lang w:val="pt-BR"/>
        </w:rPr>
        <w:t>5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="00FC46B4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0B61C6"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 ՇՀԱՊՁԲ-11/</w:t>
      </w:r>
      <w:r w:rsidR="000B61C6" w:rsidRPr="00091FAD">
        <w:rPr>
          <w:rFonts w:ascii="GHEA Grapalat" w:hAnsi="GHEA Grapalat" w:cs="TimesArmenianPSMT"/>
          <w:i/>
          <w:sz w:val="16"/>
          <w:szCs w:val="16"/>
          <w:lang w:val="pt-BR"/>
        </w:rPr>
        <w:t>11</w:t>
      </w:r>
      <w:r w:rsidR="000B61C6">
        <w:rPr>
          <w:rFonts w:ascii="GHEA Grapalat" w:hAnsi="GHEA Grapalat" w:cs="TimesArmenianPSMT"/>
          <w:i/>
          <w:sz w:val="16"/>
          <w:szCs w:val="16"/>
          <w:lang w:val="pt-BR"/>
        </w:rPr>
        <w:t>-1</w:t>
      </w:r>
      <w:r w:rsidR="00BE4664">
        <w:rPr>
          <w:rFonts w:ascii="GHEA Grapalat" w:hAnsi="GHEA Grapalat" w:cs="TimesArmenianPSMT"/>
          <w:i/>
          <w:sz w:val="16"/>
          <w:szCs w:val="16"/>
          <w:lang w:val="pt-BR"/>
        </w:rPr>
        <w:t>5</w:t>
      </w:r>
      <w:r w:rsidR="000B61C6">
        <w:rPr>
          <w:rFonts w:ascii="GHEA Grapalat" w:hAnsi="GHEA Grapalat" w:cs="TimesArmenianPSMT"/>
          <w:i/>
          <w:sz w:val="16"/>
          <w:szCs w:val="16"/>
          <w:lang w:val="pt-BR"/>
        </w:rPr>
        <w:t>-</w:t>
      </w:r>
      <w:r w:rsidR="00BE4664">
        <w:rPr>
          <w:rFonts w:ascii="GHEA Grapalat" w:hAnsi="GHEA Grapalat" w:cs="TimesArmenianPSMT"/>
          <w:i/>
          <w:sz w:val="16"/>
          <w:szCs w:val="16"/>
          <w:lang w:val="pt-BR"/>
        </w:rPr>
        <w:t>6</w:t>
      </w:r>
      <w:r w:rsidR="000B61C6"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</w:t>
      </w:r>
      <w:r w:rsidR="00480DCE" w:rsidRPr="00480DCE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</w:t>
      </w:r>
      <w:r w:rsidR="00480DCE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</w:t>
      </w:r>
      <w:r w:rsidRPr="00E95DD1">
        <w:rPr>
          <w:rFonts w:ascii="GHEA Grapalat" w:hAnsi="GHEA Grapalat" w:cs="TimesArmenianPSMT"/>
          <w:i/>
          <w:sz w:val="16"/>
          <w:szCs w:val="16"/>
        </w:rPr>
        <w:t>գնման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E95DD1">
        <w:rPr>
          <w:rFonts w:ascii="GHEA Grapalat" w:hAnsi="GHEA Grapalat" w:cs="TimesArmenianPSMT"/>
          <w:i/>
          <w:sz w:val="16"/>
          <w:szCs w:val="16"/>
        </w:rPr>
        <w:t>պայմանագրի</w:t>
      </w:r>
    </w:p>
    <w:p w:rsidR="009B552C" w:rsidRPr="0069322D" w:rsidRDefault="009B552C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561BB5" w:rsidRDefault="00561BB5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1F5A54" w:rsidRDefault="001F5A54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1F5A54" w:rsidRPr="0069322D" w:rsidRDefault="001F5A54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9B552C" w:rsidRPr="003923F8" w:rsidRDefault="009B552C" w:rsidP="009B552C">
      <w:pPr>
        <w:ind w:right="117"/>
        <w:jc w:val="center"/>
        <w:rPr>
          <w:rFonts w:ascii="GHEA Grapalat" w:hAnsi="GHEA Grapalat"/>
          <w:b/>
          <w:color w:val="FF0000"/>
          <w:sz w:val="20"/>
          <w:szCs w:val="20"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 xml:space="preserve">   </w:t>
      </w:r>
      <w:r w:rsidRPr="003166B9">
        <w:rPr>
          <w:rFonts w:ascii="GHEA Grapalat" w:hAnsi="GHEA Grapalat"/>
          <w:b/>
          <w:sz w:val="20"/>
          <w:szCs w:val="20"/>
          <w:lang w:val="pt-BR"/>
        </w:rPr>
        <w:t>ԳՆՄԱՆ ԺԱՄԱՆԱԿԱՑՈՒՅՑ</w:t>
      </w:r>
    </w:p>
    <w:p w:rsidR="009B552C" w:rsidRDefault="009B552C" w:rsidP="009B552C">
      <w:pPr>
        <w:ind w:right="117"/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ՀՀ 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p w:rsidR="00FC46B4" w:rsidRPr="00FE416D" w:rsidRDefault="00FC46B4" w:rsidP="009B552C">
      <w:pPr>
        <w:ind w:right="117"/>
        <w:jc w:val="right"/>
        <w:rPr>
          <w:rFonts w:ascii="GHEA Grapalat" w:hAnsi="GHEA Grapalat"/>
          <w:b/>
          <w:sz w:val="20"/>
          <w:szCs w:val="20"/>
          <w:lang w:val="pt-BR"/>
        </w:rPr>
      </w:pPr>
    </w:p>
    <w:tbl>
      <w:tblPr>
        <w:tblpPr w:leftFromText="180" w:rightFromText="180" w:vertAnchor="text" w:horzAnchor="margin" w:tblpXSpec="center" w:tblpY="198"/>
        <w:tblW w:w="10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720"/>
        <w:gridCol w:w="768"/>
        <w:gridCol w:w="673"/>
        <w:gridCol w:w="461"/>
        <w:gridCol w:w="704"/>
        <w:gridCol w:w="544"/>
        <w:gridCol w:w="736"/>
        <w:gridCol w:w="540"/>
        <w:gridCol w:w="648"/>
        <w:gridCol w:w="702"/>
        <w:gridCol w:w="900"/>
        <w:gridCol w:w="716"/>
      </w:tblGrid>
      <w:tr w:rsidR="009B552C" w:rsidRPr="00C16C79" w:rsidTr="00C10892">
        <w:trPr>
          <w:trHeight w:val="524"/>
        </w:trPr>
        <w:tc>
          <w:tcPr>
            <w:tcW w:w="468" w:type="dxa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h/h</w:t>
            </w:r>
          </w:p>
          <w:p w:rsidR="009B552C" w:rsidRPr="00C16C79" w:rsidRDefault="009B552C" w:rsidP="00D50FFA">
            <w:pPr>
              <w:rPr>
                <w:rFonts w:ascii="Sylfaen" w:eastAsia="Calibri" w:hAnsi="Sylfaen"/>
                <w:sz w:val="16"/>
                <w:szCs w:val="16"/>
              </w:rPr>
            </w:pPr>
            <w:r w:rsidRPr="00C16C79">
              <w:rPr>
                <w:rFonts w:ascii="Sylfaen" w:hAnsi="Sylfaen" w:cs="Times Armenian"/>
                <w:sz w:val="16"/>
                <w:szCs w:val="16"/>
                <w:lang w:eastAsia="ru-RU"/>
              </w:rPr>
              <w:t>չափաբաժին</w:t>
            </w:r>
            <w:r w:rsidRPr="00C16C79">
              <w:rPr>
                <w:rFonts w:ascii="Sylfaen" w:eastAsia="Calibri" w:hAnsi="Sylfaen"/>
                <w:sz w:val="16"/>
                <w:szCs w:val="16"/>
              </w:rPr>
              <w:t xml:space="preserve"> 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Calibri" w:hAnsi="Calibri"/>
                <w:sz w:val="16"/>
                <w:szCs w:val="16"/>
                <w:lang w:val="ru-RU"/>
              </w:rPr>
            </w:pPr>
          </w:p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hAnsi="Sylfaen"/>
                <w:sz w:val="16"/>
                <w:szCs w:val="16"/>
              </w:rPr>
              <w:t>Գնման</w:t>
            </w:r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hAnsi="Sylfaen"/>
                <w:sz w:val="16"/>
                <w:szCs w:val="16"/>
              </w:rPr>
              <w:t>առարկայի</w:t>
            </w:r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hAnsi="Sylfaen"/>
                <w:sz w:val="16"/>
                <w:szCs w:val="16"/>
              </w:rPr>
              <w:t>անվանումը</w:t>
            </w:r>
          </w:p>
        </w:tc>
        <w:tc>
          <w:tcPr>
            <w:tcW w:w="720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â³÷Ù³Ý ÙÇ³íáñÁ</w:t>
            </w:r>
          </w:p>
        </w:tc>
        <w:tc>
          <w:tcPr>
            <w:tcW w:w="768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Sylfaen" w:eastAsia="Calibri" w:hAnsi="Sylfae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ØÇ³íáñÇ </w:t>
            </w:r>
            <w:r w:rsidRPr="00C16C79">
              <w:rPr>
                <w:rFonts w:ascii="Sylfaen" w:eastAsia="Calibri" w:hAnsi="Sylfaen"/>
                <w:sz w:val="16"/>
                <w:szCs w:val="16"/>
              </w:rPr>
              <w:t>միջին</w:t>
            </w:r>
          </w:p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5008" w:type="dxa"/>
            <w:gridSpan w:val="8"/>
            <w:shd w:val="clear" w:color="auto" w:fill="auto"/>
            <w:vAlign w:val="center"/>
          </w:tcPr>
          <w:p w:rsidR="009B552C" w:rsidRPr="00C16C79" w:rsidRDefault="009B552C" w:rsidP="003454D3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Sylfaen"/>
                <w:sz w:val="16"/>
                <w:szCs w:val="16"/>
              </w:rPr>
              <w:t>Նախատեսվում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է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գնել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201</w:t>
            </w:r>
            <w:r w:rsidR="003454D3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5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թվականին</w:t>
            </w:r>
          </w:p>
        </w:tc>
        <w:tc>
          <w:tcPr>
            <w:tcW w:w="1616" w:type="dxa"/>
            <w:gridSpan w:val="2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Sylfaen"/>
                <w:b/>
                <w:sz w:val="16"/>
                <w:szCs w:val="16"/>
              </w:rPr>
              <w:t>Ընդամենը</w:t>
            </w:r>
          </w:p>
        </w:tc>
      </w:tr>
      <w:tr w:rsidR="009B552C" w:rsidRPr="00C16C79" w:rsidTr="00C10892">
        <w:trPr>
          <w:trHeight w:val="453"/>
        </w:trPr>
        <w:tc>
          <w:tcPr>
            <w:tcW w:w="468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768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III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IV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</w:p>
        </w:tc>
        <w:tc>
          <w:tcPr>
            <w:tcW w:w="1616" w:type="dxa"/>
            <w:gridSpan w:val="2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</w:tr>
      <w:tr w:rsidR="009B552C" w:rsidRPr="00C16C79" w:rsidTr="00C10892">
        <w:trPr>
          <w:cantSplit/>
          <w:trHeight w:val="1278"/>
        </w:trPr>
        <w:tc>
          <w:tcPr>
            <w:tcW w:w="468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768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673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461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704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44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736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648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716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</w:tr>
      <w:tr w:rsidR="00BE4664" w:rsidRPr="00C16C79" w:rsidTr="003454D3">
        <w:trPr>
          <w:trHeight w:val="1255"/>
        </w:trPr>
        <w:tc>
          <w:tcPr>
            <w:tcW w:w="468" w:type="dxa"/>
            <w:shd w:val="clear" w:color="auto" w:fill="FFFFFF"/>
            <w:vAlign w:val="center"/>
          </w:tcPr>
          <w:p w:rsidR="00BE4664" w:rsidRPr="003166B9" w:rsidRDefault="00BE4664" w:rsidP="00BE4664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BE4664" w:rsidRPr="00BE44EB" w:rsidRDefault="00BE4664" w:rsidP="007476DA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</w:rPr>
              <w:t>Պ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ատված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կամ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հագեցված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կտորներից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պատրաստված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հագուստ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BE4664" w:rsidRPr="00CC7AF5" w:rsidRDefault="00BE4664" w:rsidP="00BE466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BE4664" w:rsidRPr="00C16C79" w:rsidRDefault="00BE4664" w:rsidP="00BE4664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BE4664" w:rsidRPr="00CC7AF5" w:rsidRDefault="00BE4664" w:rsidP="00BE466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BE4664" w:rsidRPr="00C16C79" w:rsidRDefault="00BE4664" w:rsidP="00BE4664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BE4664" w:rsidRPr="00D04020" w:rsidRDefault="00BE4664" w:rsidP="00BE4664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  <w:r>
              <w:rPr>
                <w:rFonts w:ascii="Times Armenian" w:eastAsia="Calibri" w:hAnsi="Times Armenian"/>
                <w:sz w:val="18"/>
                <w:szCs w:val="18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BE4664" w:rsidRPr="00C16C79" w:rsidRDefault="00BE4664" w:rsidP="00BE4664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BE4664" w:rsidRPr="00C16C79" w:rsidRDefault="00BE4664" w:rsidP="00BE4664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BE4664" w:rsidRPr="00C16C79" w:rsidRDefault="00BE4664" w:rsidP="00BE4664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BE4664" w:rsidRPr="00CC7AF5" w:rsidRDefault="00BE4664" w:rsidP="00BE466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BE4664" w:rsidRPr="00C16C79" w:rsidRDefault="00BE4664" w:rsidP="00BE4664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BE4664" w:rsidRPr="00C16C79" w:rsidTr="003454D3">
        <w:trPr>
          <w:trHeight w:val="748"/>
        </w:trPr>
        <w:tc>
          <w:tcPr>
            <w:tcW w:w="468" w:type="dxa"/>
            <w:shd w:val="clear" w:color="auto" w:fill="FFFFFF"/>
            <w:vAlign w:val="center"/>
          </w:tcPr>
          <w:p w:rsidR="00BE4664" w:rsidRPr="003166B9" w:rsidRDefault="00BE4664" w:rsidP="00BE4664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BE4664" w:rsidRPr="00BE44EB" w:rsidRDefault="00BE4664" w:rsidP="007476DA">
            <w:pPr>
              <w:jc w:val="both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</w:rPr>
              <w:t>Պ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ոլիէթիլենային պարկ աղբի համար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BE4664" w:rsidRPr="00CC7AF5" w:rsidRDefault="00BE4664" w:rsidP="00BE466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BE4664" w:rsidRPr="00CC7AF5" w:rsidRDefault="001F5A54" w:rsidP="00BE466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BE4664" w:rsidRDefault="001F5A54" w:rsidP="001F5A54">
            <w:pPr>
              <w:jc w:val="center"/>
            </w:pPr>
            <w:r w:rsidRPr="00CC7AF5">
              <w:rPr>
                <w:rFonts w:ascii="GHEA Grapalat" w:hAnsi="GHEA Grapalat" w:cs="Calibri"/>
                <w:sz w:val="18"/>
                <w:szCs w:val="18"/>
              </w:rPr>
              <w:t>22</w:t>
            </w:r>
            <w:r>
              <w:rPr>
                <w:rFonts w:ascii="GHEA Grapalat" w:hAnsi="GHEA Grapalat" w:cs="Calibri"/>
                <w:sz w:val="18"/>
                <w:szCs w:val="18"/>
              </w:rPr>
              <w:t>00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</w:p>
        </w:tc>
        <w:tc>
          <w:tcPr>
            <w:tcW w:w="648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BE4664" w:rsidRPr="00CC7AF5" w:rsidRDefault="00BE4664" w:rsidP="00BE466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C7AF5">
              <w:rPr>
                <w:rFonts w:ascii="GHEA Grapalat" w:hAnsi="GHEA Grapalat" w:cs="Calibri"/>
                <w:sz w:val="18"/>
                <w:szCs w:val="18"/>
              </w:rPr>
              <w:t>22</w:t>
            </w:r>
            <w:r>
              <w:rPr>
                <w:rFonts w:ascii="GHEA Grapalat" w:hAnsi="GHEA Grapalat" w:cs="Calibri"/>
                <w:sz w:val="18"/>
                <w:szCs w:val="18"/>
              </w:rPr>
              <w:t>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BE4664" w:rsidRPr="00C16C79" w:rsidTr="00C10892">
        <w:trPr>
          <w:trHeight w:val="664"/>
        </w:trPr>
        <w:tc>
          <w:tcPr>
            <w:tcW w:w="468" w:type="dxa"/>
            <w:shd w:val="clear" w:color="auto" w:fill="FFFFFF"/>
            <w:vAlign w:val="center"/>
          </w:tcPr>
          <w:p w:rsidR="00BE4664" w:rsidRPr="003166B9" w:rsidRDefault="00BE4664" w:rsidP="00BE4664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BE4664" w:rsidRPr="00BE44EB" w:rsidRDefault="007476DA" w:rsidP="00BE4664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Ավել գոգաթիակի հետ /պլաստմասե/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BE4664" w:rsidRPr="00CC7AF5" w:rsidRDefault="00BE4664" w:rsidP="00BE466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BE4664" w:rsidRPr="00CC7AF5" w:rsidRDefault="00BE4664" w:rsidP="00BE466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17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BE4664" w:rsidRPr="00CC7AF5" w:rsidRDefault="00BE4664" w:rsidP="00BE466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17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BE4664" w:rsidRPr="00C16C79" w:rsidTr="00C10892">
        <w:trPr>
          <w:trHeight w:val="440"/>
        </w:trPr>
        <w:tc>
          <w:tcPr>
            <w:tcW w:w="468" w:type="dxa"/>
            <w:shd w:val="clear" w:color="auto" w:fill="FFFFFF"/>
            <w:vAlign w:val="center"/>
          </w:tcPr>
          <w:p w:rsidR="00BE4664" w:rsidRPr="003166B9" w:rsidRDefault="00BE4664" w:rsidP="00BE4664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BE4664" w:rsidRPr="00BE44EB" w:rsidRDefault="00BE4664" w:rsidP="00BE466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</w:rPr>
              <w:t>Ավել սովորական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BE4664" w:rsidRPr="00CC7AF5" w:rsidRDefault="00BE4664" w:rsidP="00BE466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BE4664" w:rsidRPr="00C16C79" w:rsidTr="00C10892">
        <w:trPr>
          <w:trHeight w:val="497"/>
        </w:trPr>
        <w:tc>
          <w:tcPr>
            <w:tcW w:w="468" w:type="dxa"/>
            <w:shd w:val="clear" w:color="auto" w:fill="FFFFFF"/>
            <w:vAlign w:val="center"/>
          </w:tcPr>
          <w:p w:rsidR="00BE4664" w:rsidRPr="003166B9" w:rsidRDefault="00BE4664" w:rsidP="00BE4664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5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BE4664" w:rsidRPr="00BE44EB" w:rsidRDefault="00BE4664" w:rsidP="00BE466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</w:rPr>
              <w:t>Հոտազերծիչ  օդի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BE4664" w:rsidRPr="00CC7AF5" w:rsidRDefault="00BE4664" w:rsidP="00BE466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BE4664" w:rsidRDefault="001F5A54" w:rsidP="00BE466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BE4664" w:rsidRDefault="00C10892" w:rsidP="00BE4664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BE4664" w:rsidRDefault="00C10892" w:rsidP="00BE4664">
            <w:pPr>
              <w:jc w:val="center"/>
            </w:pPr>
            <w: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BE4664" w:rsidRDefault="00BE4664" w:rsidP="00BE4664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C10892">
        <w:trPr>
          <w:trHeight w:val="554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7476DA" w:rsidP="007476DA">
            <w:pPr>
              <w:jc w:val="both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color w:val="000000"/>
                <w:sz w:val="18"/>
                <w:szCs w:val="18"/>
              </w:rPr>
              <w:t>Ցերեկային լամպ 60սմ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Pr="00CC7AF5" w:rsidRDefault="001F5A54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1F5A54" w:rsidP="007476DA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</w:rPr>
              <w:t>200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C10892">
        <w:trPr>
          <w:trHeight w:val="598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7476DA" w:rsidP="007476D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color w:val="000000"/>
                <w:sz w:val="18"/>
                <w:szCs w:val="18"/>
              </w:rPr>
              <w:t>Էլ</w:t>
            </w:r>
            <w:r w:rsidRPr="00BE44EB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եկտրական</w:t>
            </w:r>
            <w:r w:rsidRPr="00BE44EB">
              <w:rPr>
                <w:rFonts w:ascii="GHEA Grapalat" w:hAnsi="GHEA Grapalat" w:cs="Arial"/>
                <w:color w:val="000000"/>
                <w:sz w:val="18"/>
                <w:szCs w:val="18"/>
                <w:lang w:val="pt-BR"/>
              </w:rPr>
              <w:t xml:space="preserve"> </w:t>
            </w:r>
            <w:r w:rsidRPr="00BE44EB">
              <w:rPr>
                <w:rFonts w:ascii="GHEA Grapalat" w:hAnsi="GHEA Grapalat" w:cs="Arial"/>
                <w:color w:val="000000"/>
                <w:sz w:val="18"/>
                <w:szCs w:val="18"/>
              </w:rPr>
              <w:t>լամպ</w:t>
            </w:r>
            <w:r w:rsidRPr="00BE44EB">
              <w:rPr>
                <w:rFonts w:ascii="GHEA Grapalat" w:hAnsi="GHEA Grapalat" w:cs="Arial"/>
                <w:color w:val="000000"/>
                <w:sz w:val="18"/>
                <w:szCs w:val="18"/>
                <w:lang w:val="pt-BR"/>
              </w:rPr>
              <w:t xml:space="preserve"> 60W, 80W 100W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1F5A54" w:rsidP="007476DA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</w:rPr>
              <w:t>398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398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3454D3">
        <w:trPr>
          <w:trHeight w:val="584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8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7476DA" w:rsidP="007476D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color w:val="000000"/>
                <w:sz w:val="18"/>
                <w:szCs w:val="18"/>
              </w:rPr>
              <w:t>Տնտեսող լամպեր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Pr="00CC7AF5" w:rsidRDefault="001F5A54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1F5A54" w:rsidP="007476DA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</w:rPr>
              <w:t>271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271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C10892">
        <w:trPr>
          <w:trHeight w:val="418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7476DA" w:rsidP="007476D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</w:rPr>
              <w:t>Ավտոմատ անջատիչ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3454D3">
        <w:trPr>
          <w:trHeight w:val="697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7476DA" w:rsidP="007476DA">
            <w:pPr>
              <w:jc w:val="both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color w:val="000000"/>
                <w:sz w:val="18"/>
                <w:szCs w:val="18"/>
              </w:rPr>
              <w:t>Վարդակ երկբևեռանի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C10892">
        <w:trPr>
          <w:trHeight w:val="700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7476DA" w:rsidP="007476D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color w:val="000000"/>
                <w:sz w:val="18"/>
                <w:szCs w:val="18"/>
              </w:rPr>
              <w:t>Էլեկտրական երկարացման լար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C10892">
        <w:trPr>
          <w:trHeight w:val="460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7476DA" w:rsidP="007476DA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</w:rPr>
              <w:t>Խրոց</w:t>
            </w: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սովորական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3454D3">
        <w:trPr>
          <w:trHeight w:val="1372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072917" w:rsidP="007476D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Մ</w:t>
            </w:r>
            <w:r w:rsidRPr="00BE44EB">
              <w:rPr>
                <w:rFonts w:ascii="GHEA Grapalat" w:hAnsi="GHEA Grapalat" w:cs="Arial"/>
                <w:sz w:val="18"/>
                <w:szCs w:val="18"/>
              </w:rPr>
              <w:t>ալուխ  պղնձե ջղերով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</w:rPr>
              <w:t xml:space="preserve"> նախատեսված ներքին մոնտաժման համար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Ù»ïñ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Pr="00CC7AF5" w:rsidRDefault="001F5A54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1F5A54" w:rsidP="007476DA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</w:rPr>
              <w:t>300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3454D3">
        <w:trPr>
          <w:trHeight w:val="1149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072917" w:rsidP="007476D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Մ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</w:rPr>
              <w:t>ալուխ նախատեսված հեռախոսակապի համար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Ù»ïñ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300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C10892">
        <w:trPr>
          <w:trHeight w:val="494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15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072917" w:rsidP="007476DA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Ջրի ծորակ , փական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Pr="00CC7AF5" w:rsidRDefault="001F5A54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1F5A54" w:rsidP="007476DA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</w:rPr>
              <w:t>20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C10892">
        <w:trPr>
          <w:trHeight w:val="552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072917" w:rsidP="007476D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Լ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</w:rPr>
              <w:t>ամպերի կոթառներ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DE508B" w:rsidRDefault="007476DA" w:rsidP="007476D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DE508B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Pr="00DE508B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E508B"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Pr="00DE508B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E508B"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C10892">
        <w:trPr>
          <w:trHeight w:val="700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072917" w:rsidP="007476DA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Մեկուսիչ ժապավեն օղակաձև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C7AF5">
              <w:rPr>
                <w:rFonts w:ascii="GHEA Grapalat" w:hAnsi="GHEA Grapalat" w:cs="Calibri"/>
                <w:sz w:val="18"/>
                <w:szCs w:val="18"/>
              </w:rPr>
              <w:t>50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C7AF5">
              <w:rPr>
                <w:rFonts w:ascii="GHEA Grapalat" w:hAnsi="GHEA Grapalat" w:cs="Calibri"/>
                <w:sz w:val="18"/>
                <w:szCs w:val="18"/>
              </w:rPr>
              <w:t>50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C10892">
        <w:trPr>
          <w:trHeight w:val="553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072917" w:rsidP="007476D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Կ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</w:rPr>
              <w:t>ողպեքներ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E803E3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Pr="00FC34C8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Default="001F5A54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1F5A54" w:rsidP="007476DA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</w:rPr>
              <w:t>20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C10892">
        <w:trPr>
          <w:trHeight w:val="588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 xml:space="preserve"> 19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072917" w:rsidP="007476D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Կ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</w:rPr>
              <w:t>ողպեքներ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E803E3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C10892">
        <w:trPr>
          <w:trHeight w:val="491"/>
        </w:trPr>
        <w:tc>
          <w:tcPr>
            <w:tcW w:w="468" w:type="dxa"/>
            <w:shd w:val="clear" w:color="auto" w:fill="FFFFFF"/>
            <w:vAlign w:val="center"/>
          </w:tcPr>
          <w:p w:rsidR="007476DA" w:rsidRPr="0064756B" w:rsidRDefault="007476DA" w:rsidP="007476DA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4756B"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072917" w:rsidP="007476D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Կ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</w:rPr>
              <w:t>ողպեքների մասեր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E803E3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Pr="0064756B" w:rsidRDefault="007476DA" w:rsidP="007476DA">
            <w:pPr>
              <w:jc w:val="center"/>
            </w:pPr>
            <w:r w:rsidRPr="0064756B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Pr="0064756B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1F5A54" w:rsidP="007476DA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C10892">
        <w:trPr>
          <w:trHeight w:val="1404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072917" w:rsidP="007476D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Պ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</w:rPr>
              <w:t>ոլիմերային ինքնակպչուն ժապավեն, 48մմx100մ տնտեսական, մեծ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E803E3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C10892">
        <w:trPr>
          <w:trHeight w:val="901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7476DA" w:rsidP="007476D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</w:rPr>
              <w:t>Էլեկտրական ապահովիչ, եռաֆազ, 100Ա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E803E3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C10892">
        <w:trPr>
          <w:trHeight w:val="967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7476DA" w:rsidP="007476D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</w:rPr>
              <w:t>Էլեկտրական ապահովիչ, միաֆազ, 40Ա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E803E3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15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15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3454D3">
        <w:trPr>
          <w:trHeight w:val="554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072917" w:rsidP="007476D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Տ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</w:rPr>
              <w:t>վիչներ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E803E3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Default="001F5A54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1F5A54" w:rsidP="007476DA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3454D3">
        <w:trPr>
          <w:trHeight w:val="688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072917" w:rsidP="00072917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</w:rPr>
              <w:t>Ռուլոնով</w:t>
            </w: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զ</w:t>
            </w:r>
            <w:r w:rsidRPr="00BE44EB">
              <w:rPr>
                <w:rFonts w:ascii="GHEA Grapalat" w:hAnsi="GHEA Grapalat" w:cs="Arial"/>
                <w:sz w:val="18"/>
                <w:szCs w:val="18"/>
              </w:rPr>
              <w:t>ուգարանի թուղթ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  <w:r w:rsidR="00C10892">
              <w:rPr>
                <w:rFonts w:ascii="GHEA Grapalat" w:hAnsi="GHEA Grapalat" w:cs="Calibri"/>
                <w:sz w:val="18"/>
                <w:szCs w:val="18"/>
              </w:rPr>
              <w:t>2000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Pr="00CC7AF5" w:rsidRDefault="00C10892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2000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7476DA" w:rsidRPr="00C16C79" w:rsidTr="00C10892">
        <w:trPr>
          <w:trHeight w:val="705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072917" w:rsidP="007476D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Թ</w:t>
            </w:r>
            <w:r w:rsidRPr="00BE44EB">
              <w:rPr>
                <w:rFonts w:ascii="GHEA Grapalat" w:hAnsi="GHEA Grapalat" w:cs="Arial"/>
                <w:sz w:val="18"/>
                <w:szCs w:val="18"/>
              </w:rPr>
              <w:t>ղթե անձեռոցիկ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</w:rPr>
              <w:t xml:space="preserve"> երկշերտ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Default="00C10892" w:rsidP="007476DA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</w:rPr>
              <w:t>300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Default="00C10892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3454D3">
        <w:trPr>
          <w:trHeight w:val="805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072917" w:rsidP="007476DA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Խավոտ սրբիչներ բամբակյա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DE508B" w:rsidRDefault="007476DA" w:rsidP="007476D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DE508B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Pr="00DE508B" w:rsidRDefault="00C10892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1F5A54" w:rsidP="007476DA">
            <w:pPr>
              <w:jc w:val="center"/>
            </w:pPr>
            <w:r w:rsidRPr="00DE508B">
              <w:rPr>
                <w:rFonts w:ascii="GHEA Grapalat" w:hAnsi="GHEA Grapalat" w:cs="Calibri"/>
                <w:sz w:val="18"/>
                <w:szCs w:val="18"/>
              </w:rPr>
              <w:t>200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Pr="00DE508B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E508B">
              <w:rPr>
                <w:rFonts w:ascii="GHEA Grapalat" w:hAnsi="GHEA Grapalat" w:cs="Calibri"/>
                <w:sz w:val="18"/>
                <w:szCs w:val="18"/>
              </w:rPr>
              <w:t>200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3454D3">
        <w:trPr>
          <w:trHeight w:val="701"/>
        </w:trPr>
        <w:tc>
          <w:tcPr>
            <w:tcW w:w="468" w:type="dxa"/>
            <w:shd w:val="clear" w:color="auto" w:fill="FFFFFF"/>
            <w:vAlign w:val="center"/>
          </w:tcPr>
          <w:p w:rsidR="007476DA" w:rsidRPr="0064756B" w:rsidRDefault="007476DA" w:rsidP="007476DA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4756B">
              <w:rPr>
                <w:rFonts w:ascii="GHEA Grapalat" w:hAnsi="GHEA Grapalat"/>
                <w:sz w:val="22"/>
                <w:szCs w:val="22"/>
              </w:rPr>
              <w:t>28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072917" w:rsidP="007476DA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Փոշու հավաքման կտորներ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DE508B" w:rsidRDefault="007476DA" w:rsidP="007476D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DE508B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Pr="0064756B" w:rsidRDefault="007476DA" w:rsidP="007476DA">
            <w:pPr>
              <w:jc w:val="center"/>
            </w:pPr>
            <w:r w:rsidRPr="0064756B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Pr="0064756B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Pr="00DE508B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1F5A54" w:rsidP="007476DA">
            <w:pPr>
              <w:jc w:val="center"/>
            </w:pPr>
            <w:r w:rsidRPr="00DE508B">
              <w:rPr>
                <w:rFonts w:ascii="GHEA Grapalat" w:hAnsi="GHEA Grapalat" w:cs="Calibri"/>
                <w:sz w:val="18"/>
                <w:szCs w:val="18"/>
              </w:rPr>
              <w:t>150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Pr="00DE508B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E508B">
              <w:rPr>
                <w:rFonts w:ascii="GHEA Grapalat" w:hAnsi="GHEA Grapalat" w:cs="Calibri"/>
                <w:sz w:val="18"/>
                <w:szCs w:val="18"/>
              </w:rPr>
              <w:t>150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955BEB" w:rsidRPr="00C16C79" w:rsidTr="00C10892">
        <w:trPr>
          <w:trHeight w:val="478"/>
        </w:trPr>
        <w:tc>
          <w:tcPr>
            <w:tcW w:w="468" w:type="dxa"/>
            <w:shd w:val="clear" w:color="auto" w:fill="FFFFFF"/>
            <w:vAlign w:val="center"/>
          </w:tcPr>
          <w:p w:rsidR="00955BEB" w:rsidRPr="0064756B" w:rsidRDefault="00955BEB" w:rsidP="00955BEB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4756B">
              <w:rPr>
                <w:rFonts w:ascii="GHEA Grapalat" w:hAnsi="GHEA Grapalat"/>
                <w:sz w:val="22"/>
                <w:szCs w:val="22"/>
              </w:rPr>
              <w:t>29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955BEB" w:rsidRPr="00BE44EB" w:rsidRDefault="00955BEB" w:rsidP="00955BEB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Մ</w:t>
            </w:r>
            <w:r w:rsidRPr="00BE44EB">
              <w:rPr>
                <w:rFonts w:ascii="GHEA Grapalat" w:hAnsi="GHEA Grapalat" w:cs="Arial"/>
                <w:sz w:val="18"/>
                <w:szCs w:val="18"/>
              </w:rPr>
              <w:t>աքրող կտորներ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955BEB" w:rsidRPr="00DE508B" w:rsidRDefault="00955BEB" w:rsidP="00955BE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DE508B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955BEB" w:rsidRPr="0064756B" w:rsidRDefault="00955BEB" w:rsidP="00955BEB">
            <w:pPr>
              <w:jc w:val="center"/>
            </w:pPr>
            <w:r w:rsidRPr="0064756B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955BEB" w:rsidRPr="0064756B" w:rsidRDefault="00955BEB" w:rsidP="00955BE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955BEB" w:rsidRPr="00DE508B" w:rsidRDefault="00955BEB" w:rsidP="00955BE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E508B">
              <w:rPr>
                <w:rFonts w:ascii="GHEA Grapalat" w:hAnsi="GHEA Grapalat" w:cs="Calibri"/>
                <w:sz w:val="18"/>
                <w:szCs w:val="18"/>
              </w:rPr>
              <w:t>150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55BEB" w:rsidRPr="00DE508B" w:rsidRDefault="00955BEB" w:rsidP="00955BE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E508B">
              <w:rPr>
                <w:rFonts w:ascii="GHEA Grapalat" w:hAnsi="GHEA Grapalat" w:cs="Calibri"/>
                <w:sz w:val="18"/>
                <w:szCs w:val="18"/>
              </w:rPr>
              <w:t>150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955BEB" w:rsidRPr="00C16C79" w:rsidTr="00C10892">
        <w:trPr>
          <w:trHeight w:val="548"/>
        </w:trPr>
        <w:tc>
          <w:tcPr>
            <w:tcW w:w="468" w:type="dxa"/>
            <w:shd w:val="clear" w:color="auto" w:fill="FFFFFF"/>
            <w:vAlign w:val="center"/>
          </w:tcPr>
          <w:p w:rsidR="00955BEB" w:rsidRPr="0064756B" w:rsidRDefault="00955BEB" w:rsidP="00955BEB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4756B"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955BEB" w:rsidRPr="00BE44EB" w:rsidRDefault="00955BEB" w:rsidP="00955BEB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Օ</w:t>
            </w:r>
            <w:r w:rsidRPr="00BE44EB">
              <w:rPr>
                <w:rFonts w:ascii="GHEA Grapalat" w:hAnsi="GHEA Grapalat" w:cs="Arial"/>
                <w:sz w:val="18"/>
                <w:szCs w:val="18"/>
              </w:rPr>
              <w:t>ճառ ձեռքի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955BEB" w:rsidRPr="00DE508B" w:rsidRDefault="00955BEB" w:rsidP="00955BE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DE508B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955BEB" w:rsidRPr="0064756B" w:rsidRDefault="00955BEB" w:rsidP="00955BEB">
            <w:pPr>
              <w:jc w:val="center"/>
            </w:pPr>
            <w:r w:rsidRPr="0064756B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955BEB" w:rsidRPr="0064756B" w:rsidRDefault="00C10892" w:rsidP="00C1089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E508B">
              <w:rPr>
                <w:rFonts w:ascii="Arial LatArm" w:hAnsi="Arial LatArm" w:cs="Arial"/>
                <w:sz w:val="18"/>
                <w:szCs w:val="18"/>
              </w:rPr>
              <w:t>200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955BEB" w:rsidRPr="00DE508B" w:rsidRDefault="00C10892" w:rsidP="00955BE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55BEB" w:rsidRPr="00DE508B" w:rsidRDefault="00955BEB" w:rsidP="00955BE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DE508B">
              <w:rPr>
                <w:rFonts w:ascii="Arial LatArm" w:hAnsi="Arial LatArm" w:cs="Arial"/>
                <w:sz w:val="18"/>
                <w:szCs w:val="18"/>
              </w:rPr>
              <w:t>200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955BEB" w:rsidRPr="00C16C79" w:rsidTr="00C10892">
        <w:trPr>
          <w:trHeight w:val="860"/>
        </w:trPr>
        <w:tc>
          <w:tcPr>
            <w:tcW w:w="468" w:type="dxa"/>
            <w:shd w:val="clear" w:color="auto" w:fill="FFFFFF"/>
            <w:vAlign w:val="center"/>
          </w:tcPr>
          <w:p w:rsidR="00955BEB" w:rsidRPr="0064756B" w:rsidRDefault="00955BEB" w:rsidP="00955BEB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4756B">
              <w:rPr>
                <w:rFonts w:ascii="GHEA Grapalat" w:hAnsi="GHEA Grapalat"/>
                <w:sz w:val="22"/>
                <w:szCs w:val="22"/>
              </w:rPr>
              <w:t>31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955BEB" w:rsidRPr="00BE44EB" w:rsidRDefault="00955BEB" w:rsidP="00955BEB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</w:rPr>
              <w:t>Լվացքի փոշի ձեռքով լվանալու համար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955BEB" w:rsidRPr="00CC7AF5" w:rsidRDefault="00955BEB" w:rsidP="00955BE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Ï·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955BEB" w:rsidRPr="0064756B" w:rsidRDefault="00955BEB" w:rsidP="00955BEB">
            <w:pPr>
              <w:jc w:val="center"/>
            </w:pPr>
            <w:r w:rsidRPr="0064756B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955BEB" w:rsidRPr="0064756B" w:rsidRDefault="00C10892" w:rsidP="00955BE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100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955BEB" w:rsidRPr="00CC7AF5" w:rsidRDefault="00C10892" w:rsidP="00955BE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55BEB" w:rsidRPr="00CC7AF5" w:rsidRDefault="00955BEB" w:rsidP="00955BE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955BEB" w:rsidRPr="00C16C79" w:rsidTr="00C10892">
        <w:trPr>
          <w:trHeight w:val="537"/>
        </w:trPr>
        <w:tc>
          <w:tcPr>
            <w:tcW w:w="468" w:type="dxa"/>
            <w:shd w:val="clear" w:color="auto" w:fill="FFFFFF"/>
            <w:vAlign w:val="center"/>
          </w:tcPr>
          <w:p w:rsidR="00955BEB" w:rsidRPr="003166B9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955BEB" w:rsidRPr="00BE44EB" w:rsidRDefault="00955BEB" w:rsidP="00955BEB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</w:rPr>
              <w:t>Օճառ  տնտեսական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955BEB" w:rsidRPr="00CC7AF5" w:rsidRDefault="00955BEB" w:rsidP="00955BE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955BEB" w:rsidRDefault="00C10892" w:rsidP="00955BEB">
            <w:pPr>
              <w:jc w:val="center"/>
            </w:pPr>
            <w:r w:rsidRPr="00CC7AF5">
              <w:rPr>
                <w:rFonts w:ascii="GHEA Grapalat" w:hAnsi="GHEA Grapalat" w:cs="Calibri"/>
                <w:sz w:val="18"/>
                <w:szCs w:val="18"/>
              </w:rPr>
              <w:t>200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955BEB" w:rsidRPr="00CC7AF5" w:rsidRDefault="00C10892" w:rsidP="00955BE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55BEB" w:rsidRPr="00CC7AF5" w:rsidRDefault="00955BEB" w:rsidP="00955BE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C7AF5">
              <w:rPr>
                <w:rFonts w:ascii="GHEA Grapalat" w:hAnsi="GHEA Grapalat" w:cs="Calibri"/>
                <w:sz w:val="18"/>
                <w:szCs w:val="18"/>
              </w:rPr>
              <w:t>200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955BEB" w:rsidRPr="00C16C79" w:rsidTr="00C10892">
        <w:trPr>
          <w:trHeight w:val="581"/>
        </w:trPr>
        <w:tc>
          <w:tcPr>
            <w:tcW w:w="468" w:type="dxa"/>
            <w:shd w:val="clear" w:color="auto" w:fill="FFFFFF"/>
            <w:vAlign w:val="center"/>
          </w:tcPr>
          <w:p w:rsidR="00955BEB" w:rsidRPr="003166B9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955BEB" w:rsidRPr="00BE44EB" w:rsidRDefault="00955BEB" w:rsidP="00955BEB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</w:rPr>
              <w:t>Օճա</w:t>
            </w: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ռ </w:t>
            </w:r>
            <w:r w:rsidRPr="00BE44EB">
              <w:rPr>
                <w:rFonts w:ascii="GHEA Grapalat" w:hAnsi="GHEA Grapalat" w:cs="Arial"/>
                <w:sz w:val="18"/>
                <w:szCs w:val="18"/>
              </w:rPr>
              <w:t xml:space="preserve"> հեղուկ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955BEB" w:rsidRPr="008E7A09" w:rsidRDefault="00955BEB" w:rsidP="00955BE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E7A09">
              <w:rPr>
                <w:rFonts w:ascii="Sylfaen" w:hAnsi="Sylfaen" w:cs="Arial"/>
                <w:sz w:val="18"/>
                <w:szCs w:val="18"/>
              </w:rPr>
              <w:t>լ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955BEB" w:rsidRDefault="00C10892" w:rsidP="00955BEB">
            <w:pPr>
              <w:jc w:val="center"/>
            </w:pPr>
            <w:r w:rsidRPr="008E7A09">
              <w:rPr>
                <w:rFonts w:ascii="GHEA Grapalat" w:hAnsi="GHEA Grapalat" w:cs="Calibri"/>
                <w:sz w:val="18"/>
                <w:szCs w:val="18"/>
              </w:rPr>
              <w:t>130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955BEB" w:rsidRPr="008E7A09" w:rsidRDefault="00955BEB" w:rsidP="00955BE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</w:p>
        </w:tc>
        <w:tc>
          <w:tcPr>
            <w:tcW w:w="702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55BEB" w:rsidRPr="008E7A09" w:rsidRDefault="00955BEB" w:rsidP="00955BE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E7A09">
              <w:rPr>
                <w:rFonts w:ascii="GHEA Grapalat" w:hAnsi="GHEA Grapalat" w:cs="Calibri"/>
                <w:sz w:val="18"/>
                <w:szCs w:val="18"/>
              </w:rPr>
              <w:t>130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955BEB" w:rsidRPr="00C16C79" w:rsidTr="00C10892">
        <w:trPr>
          <w:trHeight w:val="629"/>
        </w:trPr>
        <w:tc>
          <w:tcPr>
            <w:tcW w:w="468" w:type="dxa"/>
            <w:shd w:val="clear" w:color="auto" w:fill="FFFFFF"/>
            <w:vAlign w:val="center"/>
          </w:tcPr>
          <w:p w:rsidR="00955BEB" w:rsidRPr="0064756B" w:rsidRDefault="00955BEB" w:rsidP="00955BEB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4756B">
              <w:rPr>
                <w:rFonts w:ascii="GHEA Grapalat" w:hAnsi="GHEA Grapalat"/>
                <w:sz w:val="22"/>
                <w:szCs w:val="22"/>
              </w:rPr>
              <w:t>34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955BEB" w:rsidRPr="00BE44EB" w:rsidRDefault="00955BEB" w:rsidP="00955BEB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</w:rPr>
              <w:t>Հեղուկ օճառի բաշխիչ սարք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955BEB" w:rsidRPr="00CC7AF5" w:rsidRDefault="00955BEB" w:rsidP="00955BEB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955BEB" w:rsidRPr="0064756B" w:rsidRDefault="00955BEB" w:rsidP="00955BEB">
            <w:pPr>
              <w:jc w:val="center"/>
            </w:pPr>
            <w:r w:rsidRPr="0064756B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955BEB" w:rsidRPr="0064756B" w:rsidRDefault="00C10892" w:rsidP="00955BE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955BEB" w:rsidRPr="00CC7AF5" w:rsidRDefault="00955BEB" w:rsidP="00955BE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55BEB" w:rsidRPr="00CC7AF5" w:rsidRDefault="00955BEB" w:rsidP="00955BE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955BEB" w:rsidRDefault="00955BEB" w:rsidP="00955BEB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C12C33">
        <w:trPr>
          <w:trHeight w:val="798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072917" w:rsidP="007476D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Հ</w:t>
            </w:r>
            <w:r w:rsidRPr="00BE44EB">
              <w:rPr>
                <w:rFonts w:ascii="GHEA Grapalat" w:hAnsi="GHEA Grapalat" w:cs="Arial"/>
                <w:sz w:val="18"/>
                <w:szCs w:val="18"/>
              </w:rPr>
              <w:t>ատակ մաքրելու ձող `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</w:rPr>
              <w:t xml:space="preserve"> պլաստմասե, փայտյա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Default="001F5A54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1F5A54" w:rsidP="007476DA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7476DA" w:rsidRPr="00C16C79" w:rsidTr="00C10892">
        <w:trPr>
          <w:trHeight w:val="606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072917" w:rsidP="00072917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Դ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</w:rPr>
              <w:t>ույլ</w:t>
            </w: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</w:rPr>
              <w:t xml:space="preserve"> ցինկապատ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Default="001F5A54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1F5A54" w:rsidP="007476DA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C10892">
        <w:trPr>
          <w:trHeight w:val="562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37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072917" w:rsidP="007476D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Կ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</w:rPr>
              <w:t>ահույքի փայլեցման միջոց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CC7AF5" w:rsidRDefault="007476DA" w:rsidP="007476DA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C7AF5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Default="001A199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</w:t>
            </w: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3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Pr="001A199A" w:rsidRDefault="001A199A" w:rsidP="001A199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Pr="001A199A" w:rsidRDefault="007476DA" w:rsidP="001A199A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="001A199A">
              <w:rPr>
                <w:rFonts w:ascii="GHEA Grapalat" w:hAnsi="GHEA Grapalat" w:cs="Calibri"/>
                <w:sz w:val="18"/>
                <w:szCs w:val="18"/>
                <w:lang w:val="ru-RU"/>
              </w:rPr>
              <w:t>3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C10892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476DA" w:rsidRPr="003166B9" w:rsidRDefault="007476DA" w:rsidP="007476D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7476DA" w:rsidRPr="00BE44EB" w:rsidRDefault="00072917" w:rsidP="007476DA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BE44EB">
              <w:rPr>
                <w:rFonts w:ascii="GHEA Grapalat" w:hAnsi="GHEA Grapalat" w:cs="Arial"/>
                <w:sz w:val="18"/>
                <w:szCs w:val="18"/>
                <w:lang w:val="ru-RU"/>
              </w:rPr>
              <w:t>Հ</w:t>
            </w:r>
            <w:r w:rsidRPr="00BE44EB">
              <w:rPr>
                <w:rFonts w:ascii="GHEA Grapalat" w:hAnsi="GHEA Grapalat" w:cs="Arial"/>
                <w:sz w:val="18"/>
                <w:szCs w:val="18"/>
              </w:rPr>
              <w:t>ատակի մածիկ`</w:t>
            </w:r>
            <w:r w:rsidR="007476DA" w:rsidRPr="00BE44EB">
              <w:rPr>
                <w:rFonts w:ascii="GHEA Grapalat" w:hAnsi="GHEA Grapalat" w:cs="Arial"/>
                <w:sz w:val="18"/>
                <w:szCs w:val="18"/>
              </w:rPr>
              <w:t xml:space="preserve"> հատակի փայլեցման և մակերևույթի պահպանման համար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476DA" w:rsidRPr="006A6847" w:rsidRDefault="007476DA" w:rsidP="007476D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կգ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7476DA" w:rsidRDefault="007476DA" w:rsidP="007476DA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1A199A" w:rsidRPr="00C16C79" w:rsidTr="00C12C33">
        <w:trPr>
          <w:trHeight w:val="469"/>
        </w:trPr>
        <w:tc>
          <w:tcPr>
            <w:tcW w:w="468" w:type="dxa"/>
            <w:shd w:val="clear" w:color="auto" w:fill="FFFFFF"/>
            <w:vAlign w:val="center"/>
          </w:tcPr>
          <w:p w:rsidR="001A199A" w:rsidRPr="001A199A" w:rsidRDefault="001A199A" w:rsidP="001A199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39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1A199A" w:rsidRPr="00D77FF9" w:rsidRDefault="001A199A" w:rsidP="001A199A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Աղբարկղ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1A199A" w:rsidRDefault="001A199A" w:rsidP="001A199A">
            <w:pPr>
              <w:jc w:val="center"/>
            </w:pPr>
            <w:r w:rsidRPr="002006C8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1A199A" w:rsidRPr="001A199A" w:rsidRDefault="001A199A" w:rsidP="001A199A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1A199A" w:rsidRPr="001A199A" w:rsidRDefault="001A199A" w:rsidP="001A199A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1A199A" w:rsidRPr="001A199A" w:rsidRDefault="001A199A" w:rsidP="001A199A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1A199A" w:rsidRPr="001A199A" w:rsidRDefault="001A199A" w:rsidP="001A199A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10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1A199A" w:rsidRDefault="001A199A" w:rsidP="001A199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1A199A" w:rsidRDefault="001A199A" w:rsidP="001A199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1A199A" w:rsidRDefault="001A199A" w:rsidP="001A199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1A199A" w:rsidRDefault="001A199A" w:rsidP="001A199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1A199A" w:rsidRDefault="001A199A" w:rsidP="001A199A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A199A" w:rsidRPr="001A199A" w:rsidRDefault="001A199A" w:rsidP="001A199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A199A">
              <w:rPr>
                <w:rFonts w:ascii="GHEA Grapalat" w:eastAsia="Calibri" w:hAnsi="GHEA Grapalat"/>
                <w:sz w:val="18"/>
                <w:szCs w:val="18"/>
                <w:lang w:val="ru-RU"/>
              </w:rPr>
              <w:t>10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1A199A" w:rsidRDefault="001A199A" w:rsidP="001A199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1A199A" w:rsidRPr="00C16C79" w:rsidTr="00C12C33">
        <w:trPr>
          <w:trHeight w:val="547"/>
        </w:trPr>
        <w:tc>
          <w:tcPr>
            <w:tcW w:w="468" w:type="dxa"/>
            <w:shd w:val="clear" w:color="auto" w:fill="FFFFFF"/>
            <w:vAlign w:val="center"/>
          </w:tcPr>
          <w:p w:rsidR="001A199A" w:rsidRPr="001A199A" w:rsidRDefault="001A199A" w:rsidP="001A199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40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1A199A" w:rsidRPr="00D77FF9" w:rsidRDefault="001A199A" w:rsidP="001A199A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Հոսանքի կարգավորիչ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1A199A" w:rsidRDefault="001A199A" w:rsidP="001A199A">
            <w:pPr>
              <w:jc w:val="center"/>
            </w:pPr>
            <w:r w:rsidRPr="002006C8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1A199A" w:rsidRPr="001A199A" w:rsidRDefault="001A199A" w:rsidP="001A199A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673" w:type="dxa"/>
            <w:shd w:val="clear" w:color="auto" w:fill="FFFFFF"/>
            <w:vAlign w:val="center"/>
          </w:tcPr>
          <w:p w:rsidR="001A199A" w:rsidRPr="001A199A" w:rsidRDefault="001A199A" w:rsidP="001A199A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461" w:type="dxa"/>
            <w:shd w:val="clear" w:color="auto" w:fill="FFFFFF"/>
            <w:vAlign w:val="center"/>
          </w:tcPr>
          <w:p w:rsidR="001A199A" w:rsidRPr="001A199A" w:rsidRDefault="001A199A" w:rsidP="001A199A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1A199A" w:rsidRPr="001A199A" w:rsidRDefault="001A199A" w:rsidP="001A199A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10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1A199A" w:rsidRDefault="001A199A" w:rsidP="001A199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1A199A" w:rsidRDefault="001A199A" w:rsidP="001A199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1A199A" w:rsidRDefault="001A199A" w:rsidP="001A199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1A199A" w:rsidRDefault="001A199A" w:rsidP="001A199A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1A199A" w:rsidRDefault="001A199A" w:rsidP="001A199A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1A199A" w:rsidRPr="001A199A" w:rsidRDefault="001A199A" w:rsidP="001A199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A199A">
              <w:rPr>
                <w:rFonts w:ascii="GHEA Grapalat" w:eastAsia="Calibri" w:hAnsi="GHEA Grapalat"/>
                <w:sz w:val="18"/>
                <w:szCs w:val="18"/>
                <w:lang w:val="ru-RU"/>
              </w:rPr>
              <w:t>10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1A199A" w:rsidRDefault="001A199A" w:rsidP="001A199A">
            <w:pPr>
              <w:jc w:val="center"/>
            </w:pPr>
            <w:r w:rsidRPr="00723EF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7476DA" w:rsidRPr="00C16C79" w:rsidTr="003454D3">
        <w:trPr>
          <w:trHeight w:val="611"/>
        </w:trPr>
        <w:tc>
          <w:tcPr>
            <w:tcW w:w="2448" w:type="dxa"/>
            <w:gridSpan w:val="2"/>
            <w:shd w:val="clear" w:color="auto" w:fill="auto"/>
            <w:vAlign w:val="center"/>
          </w:tcPr>
          <w:p w:rsidR="007476DA" w:rsidRPr="00C12C33" w:rsidRDefault="007476DA" w:rsidP="007476DA">
            <w:pPr>
              <w:jc w:val="center"/>
              <w:rPr>
                <w:rFonts w:ascii="GHEA Grapalat" w:hAnsi="GHEA Grapalat" w:cs="Times Armenian"/>
                <w:b/>
                <w:sz w:val="18"/>
                <w:szCs w:val="18"/>
                <w:lang w:eastAsia="ru-RU"/>
              </w:rPr>
            </w:pPr>
            <w:r w:rsidRPr="00C12C33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ԸՆԴԱՆԵՆԸ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476DA" w:rsidRPr="00C16C79" w:rsidRDefault="007476DA" w:rsidP="007476DA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Times Armenian" w:eastAsia="Calibri" w:hAnsi="Sylfae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7476DA" w:rsidRPr="00C16C79" w:rsidRDefault="007476DA" w:rsidP="007476D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7476DA" w:rsidRPr="00C16C79" w:rsidRDefault="007476DA" w:rsidP="007476DA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7476DA" w:rsidRPr="00C16C79" w:rsidRDefault="007476DA" w:rsidP="007476D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476DA" w:rsidRPr="00C16C79" w:rsidRDefault="007476DA" w:rsidP="007476DA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7476DA" w:rsidRPr="00C16C79" w:rsidRDefault="007476DA" w:rsidP="007476DA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7476DA" w:rsidRPr="00C16C79" w:rsidRDefault="007476DA" w:rsidP="007476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476DA" w:rsidRPr="00C16C79" w:rsidRDefault="007476DA" w:rsidP="007476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476DA" w:rsidRPr="00346F45" w:rsidRDefault="007476DA" w:rsidP="007476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7476DA" w:rsidRPr="00346F45" w:rsidRDefault="007476DA" w:rsidP="007476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76DA" w:rsidRPr="00091FAD" w:rsidRDefault="007476DA" w:rsidP="007476DA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7476DA" w:rsidRPr="00C16C79" w:rsidRDefault="007476DA" w:rsidP="007476DA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</w:tbl>
    <w:p w:rsidR="009B552C" w:rsidRPr="004F691A" w:rsidRDefault="004F691A" w:rsidP="004F691A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lang w:val="pt-BR"/>
        </w:rPr>
        <w:t>*</w:t>
      </w:r>
      <w:r w:rsidRPr="004F691A">
        <w:rPr>
          <w:rFonts w:ascii="Sylfaen" w:hAnsi="Sylfaen" w:cs="Sylfaen"/>
          <w:color w:val="000000"/>
          <w:sz w:val="20"/>
          <w:szCs w:val="20"/>
        </w:rPr>
        <w:t>Ապրանքի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մատակարարման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ժամկետը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 xml:space="preserve">սահմանվում է 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առնվազն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երեսուն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աշխատանքային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օր</w:t>
      </w:r>
      <w:r w:rsidRPr="004F691A">
        <w:rPr>
          <w:color w:val="000000"/>
          <w:sz w:val="20"/>
          <w:szCs w:val="20"/>
        </w:rPr>
        <w:t xml:space="preserve">, </w:t>
      </w:r>
      <w:r w:rsidRPr="004F691A">
        <w:rPr>
          <w:rFonts w:ascii="Sylfaen" w:hAnsi="Sylfaen" w:cs="Sylfaen"/>
          <w:color w:val="000000"/>
          <w:sz w:val="20"/>
          <w:szCs w:val="20"/>
        </w:rPr>
        <w:t>որի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հաշվարկը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կատարվում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է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պայմանագիր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կնքելու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օրվանից</w:t>
      </w:r>
      <w:r w:rsidRPr="004F691A">
        <w:rPr>
          <w:color w:val="000000"/>
          <w:sz w:val="20"/>
          <w:szCs w:val="20"/>
        </w:rPr>
        <w:t xml:space="preserve">, </w:t>
      </w:r>
      <w:r w:rsidRPr="004F691A">
        <w:rPr>
          <w:rFonts w:ascii="Sylfaen" w:hAnsi="Sylfaen" w:cs="Sylfaen"/>
          <w:color w:val="000000"/>
          <w:sz w:val="20"/>
          <w:szCs w:val="20"/>
        </w:rPr>
        <w:t>բացառությամբ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այն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դեպքերի</w:t>
      </w:r>
      <w:r w:rsidRPr="004F691A">
        <w:rPr>
          <w:color w:val="000000"/>
          <w:sz w:val="20"/>
          <w:szCs w:val="20"/>
        </w:rPr>
        <w:t xml:space="preserve">, </w:t>
      </w:r>
      <w:r w:rsidRPr="004F691A">
        <w:rPr>
          <w:rFonts w:ascii="Sylfaen" w:hAnsi="Sylfaen" w:cs="Sylfaen"/>
          <w:color w:val="000000"/>
          <w:sz w:val="20"/>
          <w:szCs w:val="20"/>
        </w:rPr>
        <w:t>երբ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պատվիրատուի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հետ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պայմանագիր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կնքող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անձը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համաձայնում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է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պայմանագիրը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կատարել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ավելի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կարճ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ժամկետում</w:t>
      </w:r>
      <w:r>
        <w:rPr>
          <w:rFonts w:ascii="Sylfaen" w:hAnsi="Sylfaen" w:cs="Sylfaen"/>
          <w:color w:val="000000"/>
          <w:sz w:val="20"/>
          <w:szCs w:val="20"/>
        </w:rPr>
        <w:t>:</w:t>
      </w: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/>
          <w:lang w:val="pt-BR"/>
        </w:rPr>
      </w:pPr>
    </w:p>
    <w:p w:rsidR="009B552C" w:rsidRDefault="009B552C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9B552C" w:rsidRPr="00E808D3" w:rsidTr="00D50FFA">
        <w:trPr>
          <w:trHeight w:val="4114"/>
        </w:trPr>
        <w:tc>
          <w:tcPr>
            <w:tcW w:w="4217" w:type="dxa"/>
          </w:tcPr>
          <w:p w:rsid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0B61C6" w:rsidRPr="006462B1" w:rsidRDefault="000B61C6" w:rsidP="000B61C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6462B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6462B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0B61C6" w:rsidRPr="006462B1" w:rsidRDefault="000B61C6" w:rsidP="000B61C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Հասցե` 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0B61C6" w:rsidRPr="006462B1" w:rsidRDefault="000B61C6" w:rsidP="000B61C6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940AF">
              <w:rPr>
                <w:rFonts w:ascii="GHEA Grapalat" w:hAnsi="GHEA Grapalat"/>
                <w:sz w:val="20"/>
                <w:szCs w:val="20"/>
                <w:lang w:val="pt-BR"/>
              </w:rPr>
              <w:t>900011010320,</w:t>
            </w:r>
            <w:r w:rsidR="007D73A3">
              <w:rPr>
                <w:rFonts w:ascii="GHEA Grapalat" w:hAnsi="GHEA Grapalat"/>
                <w:sz w:val="20"/>
                <w:szCs w:val="20"/>
                <w:lang w:val="ru-RU"/>
              </w:rPr>
              <w:t>900011001071</w:t>
            </w:r>
          </w:p>
          <w:p w:rsidR="000B61C6" w:rsidRPr="006462B1" w:rsidRDefault="000B61C6" w:rsidP="000B61C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0B61C6" w:rsidRPr="006462B1" w:rsidRDefault="000B61C6" w:rsidP="000B61C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>գործառնական  վարչություն</w:t>
            </w:r>
          </w:p>
          <w:p w:rsidR="000B61C6" w:rsidRPr="006462B1" w:rsidRDefault="000B61C6" w:rsidP="000B61C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ՀՎՀՀ`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9B552C" w:rsidRPr="001E7B44" w:rsidRDefault="009B552C" w:rsidP="00D50FF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D2731">
              <w:rPr>
                <w:rFonts w:ascii="GHEA Grapalat" w:hAnsi="GHEA Grapalat"/>
                <w:sz w:val="20"/>
                <w:lang w:val="hy-AM"/>
              </w:rPr>
              <w:t>________________</w:t>
            </w:r>
            <w:r w:rsidR="00BE4664">
              <w:rPr>
                <w:rFonts w:ascii="GHEA Grapalat" w:hAnsi="GHEA Grapalat"/>
                <w:sz w:val="20"/>
                <w:lang w:val="hy-AM"/>
              </w:rPr>
              <w:t>__</w:t>
            </w:r>
            <w:r w:rsidR="00BE4664" w:rsidRPr="0068033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BE4664" w:rsidRPr="0068033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="00BE4664" w:rsidRPr="00680335">
              <w:rPr>
                <w:rFonts w:ascii="GHEA Grapalat" w:hAnsi="GHEA Grapalat"/>
                <w:b/>
                <w:sz w:val="20"/>
                <w:szCs w:val="20"/>
                <w:lang w:val="hy-AM"/>
              </w:rPr>
              <w:t>Շահնազար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յան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9B552C" w:rsidRPr="00FA75A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9B552C" w:rsidRPr="0056596D" w:rsidRDefault="009B552C" w:rsidP="00D50FF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9B552C" w:rsidRPr="000078A5" w:rsidRDefault="009B552C" w:rsidP="00D50FF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69322D" w:rsidRDefault="0069322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0219FF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0219FF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0219FF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0219FF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0219FF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0219FF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0219FF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0219FF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0219FF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0219FF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0219FF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0219FF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0219FF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0219FF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0219FF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0219FF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E4664" w:rsidRDefault="00BE4664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E4664" w:rsidRDefault="00BE4664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E4664" w:rsidRDefault="00BE4664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E4664" w:rsidRDefault="00BE4664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E4664" w:rsidRDefault="00BE4664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E4664" w:rsidRDefault="00BE4664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12C33" w:rsidRDefault="00C12C33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12C33" w:rsidRDefault="00C12C33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12C33" w:rsidRDefault="00C12C33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12C33" w:rsidRDefault="00C12C33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12C33" w:rsidRPr="00C12C33" w:rsidRDefault="00C12C33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BE4664" w:rsidRDefault="00BE4664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B552C" w:rsidRPr="001B4FF5" w:rsidRDefault="00B409A6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>
        <w:rPr>
          <w:rFonts w:ascii="GHEA Grapalat" w:hAnsi="GHEA Grapalat" w:cs="TimesArmenianPSMT"/>
          <w:i/>
          <w:sz w:val="16"/>
          <w:szCs w:val="16"/>
        </w:rPr>
        <w:lastRenderedPageBreak/>
        <w:t>Հ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ավելված</w:t>
      </w:r>
      <w:r w:rsidR="009B552C"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 w:rsidR="009B552C">
        <w:rPr>
          <w:rFonts w:ascii="GHEA Grapalat" w:hAnsi="GHEA Grapalat" w:cs="TimesArmenianPSMT"/>
          <w:i/>
          <w:sz w:val="16"/>
          <w:szCs w:val="16"/>
          <w:lang w:val="pt-BR"/>
        </w:rPr>
        <w:t xml:space="preserve"> 3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BE4664">
        <w:rPr>
          <w:rFonts w:ascii="GHEA Grapalat" w:hAnsi="GHEA Grapalat" w:cs="TimesArmenianPSMT"/>
          <w:i/>
          <w:sz w:val="16"/>
          <w:szCs w:val="16"/>
          <w:lang w:val="pt-BR"/>
        </w:rPr>
        <w:t>5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կնքված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FC46B4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0B61C6"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 ՇՀԱՊՁԲ-11/</w:t>
      </w:r>
      <w:r w:rsidR="000B61C6" w:rsidRPr="00091FAD">
        <w:rPr>
          <w:rFonts w:ascii="GHEA Grapalat" w:hAnsi="GHEA Grapalat" w:cs="TimesArmenianPSMT"/>
          <w:i/>
          <w:sz w:val="16"/>
          <w:szCs w:val="16"/>
          <w:lang w:val="pt-BR"/>
        </w:rPr>
        <w:t>11</w:t>
      </w:r>
      <w:r w:rsidR="000B61C6">
        <w:rPr>
          <w:rFonts w:ascii="GHEA Grapalat" w:hAnsi="GHEA Grapalat" w:cs="TimesArmenianPSMT"/>
          <w:i/>
          <w:sz w:val="16"/>
          <w:szCs w:val="16"/>
          <w:lang w:val="pt-BR"/>
        </w:rPr>
        <w:t>-1</w:t>
      </w:r>
      <w:r w:rsidR="00BE4664">
        <w:rPr>
          <w:rFonts w:ascii="GHEA Grapalat" w:hAnsi="GHEA Grapalat" w:cs="TimesArmenianPSMT"/>
          <w:i/>
          <w:sz w:val="16"/>
          <w:szCs w:val="16"/>
          <w:lang w:val="pt-BR"/>
        </w:rPr>
        <w:t>5</w:t>
      </w:r>
      <w:r w:rsidR="000B61C6">
        <w:rPr>
          <w:rFonts w:ascii="GHEA Grapalat" w:hAnsi="GHEA Grapalat" w:cs="TimesArmenianPSMT"/>
          <w:i/>
          <w:sz w:val="16"/>
          <w:szCs w:val="16"/>
          <w:lang w:val="pt-BR"/>
        </w:rPr>
        <w:t>-</w:t>
      </w:r>
      <w:r w:rsidR="00BE4664">
        <w:rPr>
          <w:rFonts w:ascii="GHEA Grapalat" w:hAnsi="GHEA Grapalat" w:cs="TimesArmenianPSMT"/>
          <w:i/>
          <w:sz w:val="16"/>
          <w:szCs w:val="16"/>
          <w:lang w:val="pt-BR"/>
        </w:rPr>
        <w:t>6</w:t>
      </w:r>
      <w:r w:rsidR="000B61C6"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</w:t>
      </w:r>
      <w:r w:rsidR="00480DCE" w:rsidRPr="00480DCE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գնման</w:t>
      </w:r>
      <w:r w:rsidR="009B552C"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պայմանագրի</w:t>
      </w: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Pr="00FE416D" w:rsidRDefault="009B552C" w:rsidP="009B552C">
      <w:pPr>
        <w:ind w:firstLine="567"/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FE416D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FE416D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>*</w:t>
      </w:r>
    </w:p>
    <w:p w:rsidR="009B552C" w:rsidRPr="002955D8" w:rsidRDefault="009B552C" w:rsidP="009B552C">
      <w:pPr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       </w:t>
      </w:r>
      <w:r w:rsidRPr="002955D8">
        <w:rPr>
          <w:rFonts w:ascii="GHEA Grapalat" w:hAnsi="GHEA Grapalat"/>
          <w:sz w:val="20"/>
          <w:szCs w:val="20"/>
          <w:lang w:val="pt-BR"/>
        </w:rPr>
        <w:t xml:space="preserve">ՀՀ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tbl>
      <w:tblPr>
        <w:tblpPr w:leftFromText="180" w:rightFromText="180" w:vertAnchor="text" w:horzAnchor="margin" w:tblpXSpec="center" w:tblpY="13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922"/>
        <w:gridCol w:w="583"/>
        <w:gridCol w:w="295"/>
        <w:gridCol w:w="283"/>
        <w:gridCol w:w="426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9B552C" w:rsidRPr="00D77FF9" w:rsidTr="007D73A3">
        <w:trPr>
          <w:cantSplit/>
        </w:trPr>
        <w:tc>
          <w:tcPr>
            <w:tcW w:w="427" w:type="dxa"/>
            <w:vMerge w:val="restart"/>
            <w:vAlign w:val="center"/>
          </w:tcPr>
          <w:p w:rsidR="009B552C" w:rsidRPr="00970D32" w:rsidRDefault="005620FD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Չափ</w:t>
            </w:r>
            <w:r w:rsidR="00C12C33"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.</w:t>
            </w:r>
            <w:r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 xml:space="preserve"> </w:t>
            </w:r>
            <w:r w:rsidR="009B552C"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h/h</w:t>
            </w:r>
          </w:p>
          <w:p w:rsidR="009B552C" w:rsidRPr="00970D32" w:rsidRDefault="009B552C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1922" w:type="dxa"/>
            <w:vMerge w:val="restart"/>
            <w:vAlign w:val="center"/>
          </w:tcPr>
          <w:p w:rsidR="009B552C" w:rsidRPr="00970D32" w:rsidRDefault="009B552C" w:rsidP="00D50FFA">
            <w:pPr>
              <w:jc w:val="center"/>
              <w:rPr>
                <w:rFonts w:ascii="Calibri" w:hAnsi="Calibri"/>
                <w:sz w:val="16"/>
                <w:szCs w:val="16"/>
                <w:lang w:val="pt-BR"/>
              </w:rPr>
            </w:pPr>
          </w:p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Times Armenian" w:hAnsi="Sylfaen"/>
                <w:sz w:val="16"/>
                <w:szCs w:val="16"/>
              </w:rPr>
              <w:t>Գնման</w:t>
            </w:r>
            <w:r w:rsidRPr="00970D32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r w:rsidRPr="00970D32">
              <w:rPr>
                <w:rFonts w:ascii="Times Armenian" w:hAnsi="Sylfaen"/>
                <w:sz w:val="16"/>
                <w:szCs w:val="16"/>
              </w:rPr>
              <w:t>առարկայի</w:t>
            </w:r>
            <w:r w:rsidRPr="00970D32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r w:rsidRPr="00970D32">
              <w:rPr>
                <w:rFonts w:ascii="Times Armenian" w:hAnsi="Sylfaen"/>
                <w:sz w:val="16"/>
                <w:szCs w:val="16"/>
              </w:rPr>
              <w:t>անվանումը</w:t>
            </w:r>
          </w:p>
        </w:tc>
        <w:tc>
          <w:tcPr>
            <w:tcW w:w="583" w:type="dxa"/>
            <w:vMerge w:val="restart"/>
          </w:tcPr>
          <w:p w:rsidR="009B552C" w:rsidRPr="00970D32" w:rsidRDefault="009B552C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Sylfaen" w:hAnsi="Sylfaen" w:cs="Times Armenian"/>
                <w:sz w:val="16"/>
                <w:szCs w:val="16"/>
                <w:lang w:eastAsia="ru-RU"/>
              </w:rPr>
              <w:t>Տնտեսագիտական</w:t>
            </w:r>
            <w:r w:rsidRPr="00970D32">
              <w:rPr>
                <w:rFonts w:ascii="Sylfaen" w:hAnsi="Sylfaen" w:cs="Times Armenian"/>
                <w:sz w:val="16"/>
                <w:szCs w:val="16"/>
                <w:lang w:val="pt-BR" w:eastAsia="ru-RU"/>
              </w:rPr>
              <w:t xml:space="preserve"> </w:t>
            </w:r>
            <w:r w:rsidRPr="00970D32">
              <w:rPr>
                <w:rFonts w:ascii="Sylfaen" w:hAnsi="Sylfaen" w:cs="Times Armenian"/>
                <w:sz w:val="16"/>
                <w:szCs w:val="16"/>
                <w:lang w:eastAsia="ru-RU"/>
              </w:rPr>
              <w:t>դասակարգում</w:t>
            </w:r>
          </w:p>
        </w:tc>
        <w:tc>
          <w:tcPr>
            <w:tcW w:w="7382" w:type="dxa"/>
            <w:gridSpan w:val="12"/>
            <w:vAlign w:val="center"/>
          </w:tcPr>
          <w:p w:rsidR="009B552C" w:rsidRPr="00970D32" w:rsidRDefault="009B552C" w:rsidP="005620FD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üÇÝ³Ýë³íáñáõÙÁ Ð³Û³ëï³ÝÇ Ð³Ýñ³å»ïáõÃÛ³Ý 201</w:t>
            </w:r>
            <w:r w:rsidR="005620FD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5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 Ãí³Ï³ÝÇ </w:t>
            </w:r>
            <w:r w:rsidR="0055151D"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պետ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µÛáõç»Çó, ÁÝ¹ áñáõÙ</w:t>
            </w:r>
            <w:r w:rsidRPr="00970D32">
              <w:rPr>
                <w:rFonts w:ascii="Sylfaen" w:hAnsi="Sylfaen" w:cs="Sylfaen"/>
                <w:sz w:val="16"/>
                <w:szCs w:val="16"/>
                <w:lang w:eastAsia="ru-RU"/>
              </w:rPr>
              <w:t>՝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 (Áëï ³ÙÇëÝ»ñÇ ³×áÕ³Ï³Ý Ï³ñ·áí)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B552C" w:rsidRPr="0069322D" w:rsidRDefault="009B552C" w:rsidP="001D6A86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</w:tr>
      <w:tr w:rsidR="007C7A92" w:rsidRPr="00970D32" w:rsidTr="007D73A3">
        <w:trPr>
          <w:cantSplit/>
        </w:trPr>
        <w:tc>
          <w:tcPr>
            <w:tcW w:w="427" w:type="dxa"/>
            <w:vMerge/>
            <w:vAlign w:val="center"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1922" w:type="dxa"/>
            <w:vMerge/>
            <w:vAlign w:val="center"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583" w:type="dxa"/>
            <w:vMerge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1004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 »é³ÙëÛ³Ï</w:t>
            </w:r>
          </w:p>
        </w:tc>
        <w:tc>
          <w:tcPr>
            <w:tcW w:w="2126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II »é³ÙëÛ³Ï</w:t>
            </w:r>
          </w:p>
        </w:tc>
        <w:tc>
          <w:tcPr>
            <w:tcW w:w="2126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III »é³ÙëÛ³Ï</w:t>
            </w:r>
          </w:p>
        </w:tc>
        <w:tc>
          <w:tcPr>
            <w:tcW w:w="2126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IV »é³ÙëÛ³Ï</w:t>
            </w:r>
          </w:p>
        </w:tc>
        <w:tc>
          <w:tcPr>
            <w:tcW w:w="709" w:type="dxa"/>
            <w:vMerge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</w:tr>
      <w:tr w:rsidR="007D73A3" w:rsidRPr="00970D32" w:rsidTr="007D73A3">
        <w:trPr>
          <w:cantSplit/>
          <w:trHeight w:val="1309"/>
        </w:trPr>
        <w:tc>
          <w:tcPr>
            <w:tcW w:w="427" w:type="dxa"/>
            <w:vMerge/>
            <w:tcBorders>
              <w:bottom w:val="single" w:sz="4" w:space="0" w:color="000000"/>
            </w:tcBorders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vMerge/>
            <w:tcBorders>
              <w:bottom w:val="single" w:sz="4" w:space="0" w:color="000000"/>
            </w:tcBorders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Merge/>
            <w:tcBorders>
              <w:bottom w:val="single" w:sz="4" w:space="0" w:color="000000"/>
            </w:tcBorders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295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ÑáõÝí³ñ</w:t>
            </w:r>
          </w:p>
        </w:tc>
        <w:tc>
          <w:tcPr>
            <w:tcW w:w="283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÷»ïñí³ñ</w:t>
            </w:r>
          </w:p>
        </w:tc>
        <w:tc>
          <w:tcPr>
            <w:tcW w:w="426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Ù³ñï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³åñÇÉ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Ù³ÛÇë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ÑáõÝÇë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ÑáõÉÇë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û·áëïáë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ë»åï»Ùµ»ñ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ÑáÏï»Ùµ»ñ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ÝáÛ»Ùµ»ñ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¹»Ïï»Ùµ»ñ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9B552C" w:rsidRPr="001D6A86" w:rsidRDefault="001D6A86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ru-RU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Ընդամենը</w:t>
            </w:r>
          </w:p>
        </w:tc>
      </w:tr>
      <w:tr w:rsidR="00955BEB" w:rsidRPr="00970D32" w:rsidTr="007D73A3">
        <w:trPr>
          <w:trHeight w:val="814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</w:rPr>
              <w:t>Պ</w:t>
            </w: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ատված</w:t>
            </w:r>
            <w:r w:rsidRPr="00C12C33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կամ</w:t>
            </w:r>
            <w:r w:rsidRPr="00C12C33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հագեցված</w:t>
            </w:r>
            <w:r w:rsidRPr="00C12C33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կտորներից</w:t>
            </w:r>
            <w:r w:rsidRPr="00C12C33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պատրաստված</w:t>
            </w:r>
            <w:r w:rsidRPr="00C12C33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հագուստ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428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both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</w:rPr>
              <w:t>Պ</w:t>
            </w: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ոլիէթիլենային պարկ աղբի համար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407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Ավել գոգաթիակի հետ /պլաստմասե/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257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</w:rPr>
              <w:t>Ավել սովորական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326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</w:rPr>
              <w:t>Հոտազերծիչ  օդի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C10892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C10892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C10892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223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both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color w:val="000000"/>
                <w:sz w:val="16"/>
                <w:szCs w:val="16"/>
              </w:rPr>
              <w:t>Ցերեկային լամպ 60սմ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C10892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C10892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C10892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552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color w:val="000000"/>
                <w:sz w:val="16"/>
                <w:szCs w:val="16"/>
              </w:rPr>
              <w:t>Էլ</w:t>
            </w:r>
            <w:r w:rsidRPr="00C12C33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եկտրական</w:t>
            </w:r>
            <w:r w:rsidRPr="00C12C33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 xml:space="preserve"> </w:t>
            </w:r>
            <w:r w:rsidRPr="00C12C33">
              <w:rPr>
                <w:rFonts w:ascii="GHEA Grapalat" w:hAnsi="GHEA Grapalat" w:cs="Arial"/>
                <w:color w:val="000000"/>
                <w:sz w:val="16"/>
                <w:szCs w:val="16"/>
              </w:rPr>
              <w:t>լամպ</w:t>
            </w:r>
            <w:r w:rsidRPr="00C12C33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 xml:space="preserve"> 60W, 80W 100W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C10892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C10892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C10892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C10892" w:rsidRPr="00970D32" w:rsidTr="007D73A3">
        <w:trPr>
          <w:trHeight w:val="385"/>
        </w:trPr>
        <w:tc>
          <w:tcPr>
            <w:tcW w:w="427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color w:val="000000"/>
                <w:sz w:val="16"/>
                <w:szCs w:val="16"/>
              </w:rPr>
              <w:t>Տնտեսող լամպեր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C10892" w:rsidRPr="00970D32" w:rsidTr="007D73A3">
        <w:trPr>
          <w:trHeight w:val="419"/>
        </w:trPr>
        <w:tc>
          <w:tcPr>
            <w:tcW w:w="427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</w:rPr>
              <w:t>Ավտոմատ անջատիչ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C10892" w:rsidRPr="00970D32" w:rsidTr="007D73A3">
        <w:trPr>
          <w:trHeight w:val="411"/>
        </w:trPr>
        <w:tc>
          <w:tcPr>
            <w:tcW w:w="427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both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color w:val="000000"/>
                <w:sz w:val="16"/>
                <w:szCs w:val="16"/>
              </w:rPr>
              <w:t>Վարդակ երկբևեռանի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C10892" w:rsidRPr="00970D32" w:rsidTr="007D73A3">
        <w:trPr>
          <w:trHeight w:val="417"/>
        </w:trPr>
        <w:tc>
          <w:tcPr>
            <w:tcW w:w="427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color w:val="000000"/>
                <w:sz w:val="16"/>
                <w:szCs w:val="16"/>
              </w:rPr>
              <w:t>Էլեկտրական երկարացման լար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C10892" w:rsidRPr="00970D32" w:rsidTr="007D73A3">
        <w:trPr>
          <w:trHeight w:val="394"/>
        </w:trPr>
        <w:tc>
          <w:tcPr>
            <w:tcW w:w="427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</w:rPr>
              <w:t>Խրոց</w:t>
            </w: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սովորական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10892" w:rsidRPr="00C12C33" w:rsidRDefault="00C10892" w:rsidP="00C108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854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Մ</w:t>
            </w:r>
            <w:r w:rsidRPr="00C12C33">
              <w:rPr>
                <w:rFonts w:ascii="GHEA Grapalat" w:hAnsi="GHEA Grapalat" w:cs="Arial"/>
                <w:sz w:val="16"/>
                <w:szCs w:val="16"/>
              </w:rPr>
              <w:t>ալուխ  պղնձե ջղերով նախատեսված ներքին մոնտաժման համար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C10892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C10892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C10892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814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Մ</w:t>
            </w:r>
            <w:r w:rsidRPr="00C12C33">
              <w:rPr>
                <w:rFonts w:ascii="GHEA Grapalat" w:hAnsi="GHEA Grapalat" w:cs="Arial"/>
                <w:sz w:val="16"/>
                <w:szCs w:val="16"/>
              </w:rPr>
              <w:t>ալուխ նախատեսված հեռախոսակապի համար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383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Ջրի ծորակ , փական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AA5406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AA5406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AA5406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AA5406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AA5406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AA5406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417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Լ</w:t>
            </w:r>
            <w:r w:rsidRPr="00C12C33">
              <w:rPr>
                <w:rFonts w:ascii="GHEA Grapalat" w:hAnsi="GHEA Grapalat" w:cs="Arial"/>
                <w:sz w:val="16"/>
                <w:szCs w:val="16"/>
              </w:rPr>
              <w:t>ամպերի կոթառներ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423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Մեկուսիչ ժապավեն օղակաձև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5620FD" w:rsidRPr="00970D32" w:rsidTr="007D73A3">
        <w:trPr>
          <w:trHeight w:val="259"/>
        </w:trPr>
        <w:tc>
          <w:tcPr>
            <w:tcW w:w="427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Կ</w:t>
            </w:r>
            <w:r w:rsidRPr="00C12C33">
              <w:rPr>
                <w:rFonts w:ascii="GHEA Grapalat" w:hAnsi="GHEA Grapalat" w:cs="Arial"/>
                <w:sz w:val="16"/>
                <w:szCs w:val="16"/>
              </w:rPr>
              <w:t>ողպեքներ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5620FD" w:rsidRPr="00970D32" w:rsidTr="007D73A3">
        <w:trPr>
          <w:trHeight w:val="277"/>
        </w:trPr>
        <w:tc>
          <w:tcPr>
            <w:tcW w:w="427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19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Կ</w:t>
            </w:r>
            <w:r w:rsidRPr="00C12C33">
              <w:rPr>
                <w:rFonts w:ascii="GHEA Grapalat" w:hAnsi="GHEA Grapalat" w:cs="Arial"/>
                <w:sz w:val="16"/>
                <w:szCs w:val="16"/>
              </w:rPr>
              <w:t>ողպեքներ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267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Կ</w:t>
            </w:r>
            <w:r w:rsidRPr="00C12C33">
              <w:rPr>
                <w:rFonts w:ascii="GHEA Grapalat" w:hAnsi="GHEA Grapalat" w:cs="Arial"/>
                <w:sz w:val="16"/>
                <w:szCs w:val="16"/>
              </w:rPr>
              <w:t>ողպեքների մասեր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AA5406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AA5406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AA5406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852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Պ</w:t>
            </w:r>
            <w:r w:rsidRPr="00C12C33">
              <w:rPr>
                <w:rFonts w:ascii="GHEA Grapalat" w:hAnsi="GHEA Grapalat" w:cs="Arial"/>
                <w:sz w:val="16"/>
                <w:szCs w:val="16"/>
              </w:rPr>
              <w:t>ոլիմերային ինքնակպչուն ժապավեն, 48մմx100մ տնտեսական, մեծ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572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</w:rPr>
              <w:t>Էլեկտրական ապահովիչ, եռաֆազ, 100Ա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5620FD" w:rsidRPr="00970D32" w:rsidTr="007D73A3">
        <w:trPr>
          <w:trHeight w:val="638"/>
        </w:trPr>
        <w:tc>
          <w:tcPr>
            <w:tcW w:w="427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</w:rPr>
              <w:t>Էլեկտրական ապահովիչ, միաֆազ, 40Ա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275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Տ</w:t>
            </w:r>
            <w:r w:rsidRPr="00C12C33">
              <w:rPr>
                <w:rFonts w:ascii="GHEA Grapalat" w:hAnsi="GHEA Grapalat" w:cs="Arial"/>
                <w:sz w:val="16"/>
                <w:szCs w:val="16"/>
              </w:rPr>
              <w:t>վիչներ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5620FD" w:rsidRPr="00970D32" w:rsidTr="007D73A3">
        <w:trPr>
          <w:trHeight w:val="417"/>
        </w:trPr>
        <w:tc>
          <w:tcPr>
            <w:tcW w:w="427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25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</w:rPr>
              <w:t>Ռուլոնով</w:t>
            </w: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զ</w:t>
            </w:r>
            <w:r w:rsidRPr="00C12C33">
              <w:rPr>
                <w:rFonts w:ascii="GHEA Grapalat" w:hAnsi="GHEA Grapalat" w:cs="Arial"/>
                <w:sz w:val="16"/>
                <w:szCs w:val="16"/>
              </w:rPr>
              <w:t>ուգարանի թուղթ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394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Թ</w:t>
            </w:r>
            <w:r w:rsidRPr="00C12C33">
              <w:rPr>
                <w:rFonts w:ascii="GHEA Grapalat" w:hAnsi="GHEA Grapalat" w:cs="Arial"/>
                <w:sz w:val="16"/>
                <w:szCs w:val="16"/>
              </w:rPr>
              <w:t>ղթե անձեռոցիկ երկշերտ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5620FD" w:rsidRPr="00970D32" w:rsidTr="007D73A3">
        <w:trPr>
          <w:trHeight w:val="385"/>
        </w:trPr>
        <w:tc>
          <w:tcPr>
            <w:tcW w:w="427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Խավոտ սրբիչներ բամբակյա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363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Փոշու հավաքման կտորներ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5620FD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5620FD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5620FD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356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Մ</w:t>
            </w:r>
            <w:r w:rsidRPr="00C12C33">
              <w:rPr>
                <w:rFonts w:ascii="GHEA Grapalat" w:hAnsi="GHEA Grapalat" w:cs="Arial"/>
                <w:sz w:val="16"/>
                <w:szCs w:val="16"/>
              </w:rPr>
              <w:t>աքրող կտորներ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276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Օ</w:t>
            </w:r>
            <w:r w:rsidRPr="00C12C33">
              <w:rPr>
                <w:rFonts w:ascii="GHEA Grapalat" w:hAnsi="GHEA Grapalat" w:cs="Arial"/>
                <w:sz w:val="16"/>
                <w:szCs w:val="16"/>
              </w:rPr>
              <w:t>ճառ ձեռքի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407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</w:rPr>
              <w:t>Լվացքի փոշի ձեռքով լվանալու համար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5620FD" w:rsidRPr="00970D32" w:rsidTr="007D73A3">
        <w:trPr>
          <w:trHeight w:val="258"/>
        </w:trPr>
        <w:tc>
          <w:tcPr>
            <w:tcW w:w="427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</w:rPr>
              <w:t>Օճառ  տնտեսական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5620FD" w:rsidRPr="00970D32" w:rsidTr="007D73A3">
        <w:trPr>
          <w:trHeight w:val="275"/>
        </w:trPr>
        <w:tc>
          <w:tcPr>
            <w:tcW w:w="427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</w:rPr>
              <w:t>Օճա</w:t>
            </w: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ռ </w:t>
            </w:r>
            <w:r w:rsidRPr="00C12C33">
              <w:rPr>
                <w:rFonts w:ascii="GHEA Grapalat" w:hAnsi="GHEA Grapalat" w:cs="Arial"/>
                <w:sz w:val="16"/>
                <w:szCs w:val="16"/>
              </w:rPr>
              <w:t xml:space="preserve"> հեղուկ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620FD" w:rsidRPr="00C12C33" w:rsidRDefault="005620FD" w:rsidP="005620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408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</w:rPr>
              <w:t>Հեղուկ օճառի բաշխիչ սարք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400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Հ</w:t>
            </w:r>
            <w:r w:rsidRPr="00C12C33">
              <w:rPr>
                <w:rFonts w:ascii="GHEA Grapalat" w:hAnsi="GHEA Grapalat" w:cs="Arial"/>
                <w:sz w:val="16"/>
                <w:szCs w:val="16"/>
              </w:rPr>
              <w:t>ատակ մաքրելու ձող ` պլաստմասե, փայտյա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5620FD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5620FD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5620FD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310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Դ</w:t>
            </w:r>
            <w:r w:rsidRPr="00C12C33">
              <w:rPr>
                <w:rFonts w:ascii="GHEA Grapalat" w:hAnsi="GHEA Grapalat" w:cs="Arial"/>
                <w:sz w:val="16"/>
                <w:szCs w:val="16"/>
              </w:rPr>
              <w:t>ույլ</w:t>
            </w: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r w:rsidRPr="00C12C33">
              <w:rPr>
                <w:rFonts w:ascii="GHEA Grapalat" w:hAnsi="GHEA Grapalat" w:cs="Arial"/>
                <w:sz w:val="16"/>
                <w:szCs w:val="16"/>
              </w:rPr>
              <w:t xml:space="preserve"> ցինկապատ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5620FD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5620FD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5620FD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5620FD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5620FD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5620FD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1A199A" w:rsidRPr="00970D32" w:rsidTr="007D73A3">
        <w:trPr>
          <w:trHeight w:val="413"/>
        </w:trPr>
        <w:tc>
          <w:tcPr>
            <w:tcW w:w="427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Կ</w:t>
            </w:r>
            <w:r w:rsidRPr="00C12C33">
              <w:rPr>
                <w:rFonts w:ascii="GHEA Grapalat" w:hAnsi="GHEA Grapalat" w:cs="Arial"/>
                <w:sz w:val="16"/>
                <w:szCs w:val="16"/>
              </w:rPr>
              <w:t>ահույքի փայլեցման միջոց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955BEB" w:rsidRPr="00970D32" w:rsidTr="007D73A3">
        <w:trPr>
          <w:trHeight w:val="814"/>
        </w:trPr>
        <w:tc>
          <w:tcPr>
            <w:tcW w:w="427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Հ</w:t>
            </w:r>
            <w:r w:rsidRPr="00C12C33">
              <w:rPr>
                <w:rFonts w:ascii="GHEA Grapalat" w:hAnsi="GHEA Grapalat" w:cs="Arial"/>
                <w:sz w:val="16"/>
                <w:szCs w:val="16"/>
              </w:rPr>
              <w:t>ատակի մածիկ` հատակի փայլեցման և մակերևույթի պահպանման համար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55BEB" w:rsidRPr="00C12C33" w:rsidRDefault="00955BEB" w:rsidP="00955B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1A199A" w:rsidRPr="00970D32" w:rsidTr="007D73A3">
        <w:trPr>
          <w:trHeight w:val="234"/>
        </w:trPr>
        <w:tc>
          <w:tcPr>
            <w:tcW w:w="427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39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Աղբարկղ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1A199A" w:rsidRPr="00970D32" w:rsidTr="007D73A3">
        <w:trPr>
          <w:trHeight w:val="421"/>
        </w:trPr>
        <w:tc>
          <w:tcPr>
            <w:tcW w:w="427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C12C33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40</w:t>
            </w:r>
          </w:p>
        </w:tc>
        <w:tc>
          <w:tcPr>
            <w:tcW w:w="1922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C12C33">
              <w:rPr>
                <w:rFonts w:ascii="GHEA Grapalat" w:hAnsi="GHEA Grapalat" w:cs="Arial"/>
                <w:sz w:val="16"/>
                <w:szCs w:val="16"/>
                <w:lang w:val="ru-RU"/>
              </w:rPr>
              <w:t>Հոսանքի կարգավորիչ</w:t>
            </w:r>
          </w:p>
        </w:tc>
        <w:tc>
          <w:tcPr>
            <w:tcW w:w="583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hAnsi="GHEA Grapalat"/>
                <w:sz w:val="16"/>
                <w:szCs w:val="16"/>
                <w:lang w:val="ru-RU" w:eastAsia="ru-RU"/>
              </w:rPr>
              <w:t>4267</w:t>
            </w:r>
          </w:p>
        </w:tc>
        <w:tc>
          <w:tcPr>
            <w:tcW w:w="295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199A" w:rsidRPr="00C12C33" w:rsidRDefault="001A199A" w:rsidP="001A199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2C33">
              <w:rPr>
                <w:rFonts w:ascii="GHEA Grapalat" w:eastAsia="Calibri" w:hAnsi="GHEA Grapalat"/>
                <w:sz w:val="16"/>
                <w:szCs w:val="16"/>
              </w:rPr>
              <w:t>100%</w:t>
            </w:r>
          </w:p>
        </w:tc>
      </w:tr>
      <w:tr w:rsidR="007C7A92" w:rsidRPr="00C12C33" w:rsidTr="007D73A3">
        <w:trPr>
          <w:trHeight w:val="567"/>
        </w:trPr>
        <w:tc>
          <w:tcPr>
            <w:tcW w:w="2932" w:type="dxa"/>
            <w:gridSpan w:val="3"/>
            <w:vAlign w:val="center"/>
          </w:tcPr>
          <w:p w:rsidR="007C7A92" w:rsidRPr="00C12C33" w:rsidRDefault="007C7A92" w:rsidP="000219FF">
            <w:pPr>
              <w:jc w:val="center"/>
              <w:rPr>
                <w:rFonts w:ascii="GHEA Grapalat" w:hAnsi="GHEA Grapalat" w:cs="Times Armenian"/>
                <w:b/>
                <w:sz w:val="18"/>
                <w:szCs w:val="18"/>
                <w:lang w:eastAsia="ru-RU"/>
              </w:rPr>
            </w:pPr>
            <w:r w:rsidRPr="00C12C33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ԸՆԴԱՆԵՆԸ</w:t>
            </w:r>
          </w:p>
        </w:tc>
        <w:tc>
          <w:tcPr>
            <w:tcW w:w="295" w:type="dxa"/>
            <w:vAlign w:val="center"/>
          </w:tcPr>
          <w:p w:rsidR="007C7A92" w:rsidRPr="00C12C33" w:rsidRDefault="007C7A92" w:rsidP="000219FF">
            <w:pPr>
              <w:jc w:val="center"/>
              <w:rPr>
                <w:rFonts w:ascii="GHEA Grapalat" w:hAnsi="GHEA Grapalat" w:cs="Times Armenian"/>
                <w:b/>
                <w:sz w:val="18"/>
                <w:szCs w:val="18"/>
                <w:lang w:eastAsia="ru-RU"/>
              </w:rPr>
            </w:pPr>
            <w:r w:rsidRPr="00C12C33">
              <w:rPr>
                <w:rFonts w:ascii="GHEA Grapalat" w:hAnsi="GHEA Grapalat" w:cs="Times Armeni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  <w:vAlign w:val="center"/>
          </w:tcPr>
          <w:p w:rsidR="007C7A92" w:rsidRPr="00C12C33" w:rsidRDefault="007C7A92" w:rsidP="000219FF">
            <w:pPr>
              <w:jc w:val="center"/>
              <w:rPr>
                <w:rFonts w:ascii="GHEA Grapalat" w:hAnsi="GHEA Grapalat" w:cs="Times Armenian"/>
                <w:b/>
                <w:sz w:val="18"/>
                <w:szCs w:val="18"/>
                <w:lang w:eastAsia="ru-RU"/>
              </w:rPr>
            </w:pPr>
            <w:r w:rsidRPr="00C12C33">
              <w:rPr>
                <w:rFonts w:ascii="GHEA Grapalat" w:hAnsi="GHEA Grapalat" w:cs="Times Armeni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6" w:type="dxa"/>
            <w:vAlign w:val="center"/>
          </w:tcPr>
          <w:p w:rsidR="007C7A92" w:rsidRPr="00C12C33" w:rsidRDefault="007C7A92" w:rsidP="000219FF">
            <w:pPr>
              <w:jc w:val="center"/>
              <w:rPr>
                <w:rFonts w:ascii="GHEA Grapalat" w:hAnsi="GHEA Grapalat" w:cs="Times Armenian"/>
                <w:b/>
                <w:sz w:val="18"/>
                <w:szCs w:val="18"/>
                <w:lang w:eastAsia="ru-RU"/>
              </w:rPr>
            </w:pPr>
            <w:r w:rsidRPr="00C12C33">
              <w:rPr>
                <w:rFonts w:ascii="GHEA Grapalat" w:hAnsi="GHEA Grapalat" w:cs="Times Armeni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C7A92" w:rsidRPr="00C12C33" w:rsidRDefault="007C7A92" w:rsidP="005620F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12C33">
              <w:rPr>
                <w:rFonts w:ascii="GHEA Grapalat" w:eastAsia="Calibri" w:hAnsi="GHEA Grapalat"/>
                <w:b/>
                <w:sz w:val="18"/>
                <w:szCs w:val="18"/>
              </w:rPr>
              <w:t>100%</w:t>
            </w:r>
          </w:p>
        </w:tc>
        <w:tc>
          <w:tcPr>
            <w:tcW w:w="709" w:type="dxa"/>
            <w:vAlign w:val="center"/>
          </w:tcPr>
          <w:p w:rsidR="007C7A92" w:rsidRPr="00C12C33" w:rsidRDefault="007C7A92" w:rsidP="005620F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12C33">
              <w:rPr>
                <w:rFonts w:ascii="GHEA Grapalat" w:eastAsia="Calibri" w:hAnsi="GHEA Grapalat"/>
                <w:b/>
                <w:sz w:val="18"/>
                <w:szCs w:val="18"/>
              </w:rPr>
              <w:t>100%</w:t>
            </w:r>
          </w:p>
        </w:tc>
        <w:tc>
          <w:tcPr>
            <w:tcW w:w="709" w:type="dxa"/>
            <w:vAlign w:val="center"/>
          </w:tcPr>
          <w:p w:rsidR="007C7A92" w:rsidRPr="00C12C33" w:rsidRDefault="007C7A92" w:rsidP="000219F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C12C33">
              <w:rPr>
                <w:rFonts w:ascii="GHEA Grapalat" w:eastAsia="Calibri" w:hAnsi="GHEA Grapalat"/>
                <w:b/>
                <w:sz w:val="18"/>
                <w:szCs w:val="18"/>
              </w:rPr>
              <w:t>100%</w:t>
            </w:r>
          </w:p>
        </w:tc>
        <w:tc>
          <w:tcPr>
            <w:tcW w:w="709" w:type="dxa"/>
            <w:vAlign w:val="center"/>
          </w:tcPr>
          <w:p w:rsidR="007C7A92" w:rsidRPr="00C12C33" w:rsidRDefault="007C7A92" w:rsidP="000219FF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12C33">
              <w:rPr>
                <w:rFonts w:ascii="GHEA Grapalat" w:eastAsia="Calibri" w:hAnsi="GHEA Grapalat"/>
                <w:b/>
                <w:sz w:val="18"/>
                <w:szCs w:val="18"/>
              </w:rPr>
              <w:t>100%</w:t>
            </w:r>
          </w:p>
        </w:tc>
        <w:tc>
          <w:tcPr>
            <w:tcW w:w="708" w:type="dxa"/>
            <w:vAlign w:val="center"/>
          </w:tcPr>
          <w:p w:rsidR="007C7A92" w:rsidRPr="00C12C33" w:rsidRDefault="007C7A92" w:rsidP="000219F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C12C33">
              <w:rPr>
                <w:rFonts w:ascii="GHEA Grapalat" w:eastAsia="Calibri" w:hAnsi="GHEA Grapalat"/>
                <w:b/>
                <w:sz w:val="18"/>
                <w:szCs w:val="18"/>
              </w:rPr>
              <w:t>100%</w:t>
            </w:r>
          </w:p>
        </w:tc>
        <w:tc>
          <w:tcPr>
            <w:tcW w:w="709" w:type="dxa"/>
            <w:vAlign w:val="center"/>
          </w:tcPr>
          <w:p w:rsidR="007C7A92" w:rsidRPr="00C12C33" w:rsidRDefault="007C7A92" w:rsidP="000219FF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12C33">
              <w:rPr>
                <w:rFonts w:ascii="GHEA Grapalat" w:eastAsia="Calibri" w:hAnsi="GHEA Grapalat"/>
                <w:b/>
                <w:sz w:val="18"/>
                <w:szCs w:val="18"/>
              </w:rPr>
              <w:t>100%</w:t>
            </w:r>
          </w:p>
        </w:tc>
        <w:tc>
          <w:tcPr>
            <w:tcW w:w="709" w:type="dxa"/>
            <w:vAlign w:val="center"/>
          </w:tcPr>
          <w:p w:rsidR="007C7A92" w:rsidRPr="00C12C33" w:rsidRDefault="007C7A92" w:rsidP="000219F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C12C33">
              <w:rPr>
                <w:rFonts w:ascii="GHEA Grapalat" w:eastAsia="Calibri" w:hAnsi="GHEA Grapalat"/>
                <w:b/>
                <w:sz w:val="18"/>
                <w:szCs w:val="18"/>
              </w:rPr>
              <w:t>100%</w:t>
            </w:r>
          </w:p>
        </w:tc>
        <w:tc>
          <w:tcPr>
            <w:tcW w:w="709" w:type="dxa"/>
            <w:vAlign w:val="center"/>
          </w:tcPr>
          <w:p w:rsidR="007C7A92" w:rsidRPr="00C12C33" w:rsidRDefault="007C7A92" w:rsidP="000219FF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12C33">
              <w:rPr>
                <w:rFonts w:ascii="GHEA Grapalat" w:eastAsia="Calibri" w:hAnsi="GHEA Grapalat"/>
                <w:b/>
                <w:sz w:val="18"/>
                <w:szCs w:val="18"/>
              </w:rPr>
              <w:t>100%</w:t>
            </w:r>
          </w:p>
        </w:tc>
        <w:tc>
          <w:tcPr>
            <w:tcW w:w="708" w:type="dxa"/>
            <w:vAlign w:val="center"/>
          </w:tcPr>
          <w:p w:rsidR="007C7A92" w:rsidRPr="00C12C33" w:rsidRDefault="007C7A92" w:rsidP="000219FF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C12C33">
              <w:rPr>
                <w:rFonts w:ascii="GHEA Grapalat" w:eastAsia="Calibri" w:hAnsi="GHEA Grapalat"/>
                <w:b/>
                <w:sz w:val="18"/>
                <w:szCs w:val="18"/>
              </w:rPr>
              <w:t>100%</w:t>
            </w:r>
          </w:p>
        </w:tc>
        <w:tc>
          <w:tcPr>
            <w:tcW w:w="709" w:type="dxa"/>
            <w:vAlign w:val="center"/>
          </w:tcPr>
          <w:p w:rsidR="007C7A92" w:rsidRPr="00C12C33" w:rsidRDefault="007C7A92" w:rsidP="000219FF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12C33">
              <w:rPr>
                <w:rFonts w:ascii="GHEA Grapalat" w:eastAsia="Calibri" w:hAnsi="GHEA Grapalat"/>
                <w:b/>
                <w:sz w:val="18"/>
                <w:szCs w:val="18"/>
              </w:rPr>
              <w:t>100%</w:t>
            </w:r>
          </w:p>
        </w:tc>
      </w:tr>
    </w:tbl>
    <w:p w:rsidR="009B552C" w:rsidRDefault="009B552C" w:rsidP="009B552C">
      <w:pPr>
        <w:rPr>
          <w:rFonts w:ascii="GHEA Grapalat" w:hAnsi="GHEA Grapalat"/>
          <w:sz w:val="18"/>
          <w:szCs w:val="18"/>
          <w:lang w:val="pt-BR"/>
        </w:rPr>
      </w:pPr>
    </w:p>
    <w:p w:rsidR="007A1925" w:rsidRPr="00C22BEF" w:rsidRDefault="007A1925" w:rsidP="009B552C">
      <w:pPr>
        <w:rPr>
          <w:rFonts w:ascii="GHEA Grapalat" w:hAnsi="GHEA Grapalat"/>
          <w:sz w:val="18"/>
          <w:szCs w:val="18"/>
          <w:lang w:val="pt-BR"/>
        </w:rPr>
      </w:pPr>
    </w:p>
    <w:p w:rsidR="009B552C" w:rsidRDefault="009B552C" w:rsidP="009B552C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0078A5">
        <w:rPr>
          <w:rFonts w:ascii="GHEA Grapalat" w:hAnsi="GHEA Grapalat"/>
          <w:sz w:val="18"/>
          <w:szCs w:val="18"/>
          <w:lang w:val="es-ES"/>
        </w:rPr>
        <w:t xml:space="preserve">* 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0078A5">
        <w:rPr>
          <w:rFonts w:ascii="GHEA Grapalat" w:hAnsi="GHEA Grapalat"/>
          <w:i/>
          <w:sz w:val="18"/>
          <w:szCs w:val="18"/>
          <w:lang w:val="es-ES"/>
        </w:rPr>
        <w:t>։</w:t>
      </w:r>
    </w:p>
    <w:tbl>
      <w:tblPr>
        <w:tblpPr w:leftFromText="180" w:rightFromText="180" w:vertAnchor="text" w:horzAnchor="margin" w:tblpXSpec="center" w:tblpY="1015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9B552C" w:rsidRPr="00E808D3" w:rsidTr="00D50FFA">
        <w:trPr>
          <w:trHeight w:val="4114"/>
        </w:trPr>
        <w:tc>
          <w:tcPr>
            <w:tcW w:w="4217" w:type="dxa"/>
          </w:tcPr>
          <w:p w:rsid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0B61C6" w:rsidRPr="006462B1" w:rsidRDefault="000B61C6" w:rsidP="000B61C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6462B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6462B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0B61C6" w:rsidRPr="006462B1" w:rsidRDefault="000B61C6" w:rsidP="000B61C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Հասցե` 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0B61C6" w:rsidRPr="006462B1" w:rsidRDefault="000B61C6" w:rsidP="000B61C6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940AF">
              <w:rPr>
                <w:rFonts w:ascii="GHEA Grapalat" w:hAnsi="GHEA Grapalat"/>
                <w:sz w:val="20"/>
                <w:szCs w:val="20"/>
                <w:lang w:val="pt-BR"/>
              </w:rPr>
              <w:t>900011010320,</w:t>
            </w:r>
            <w:r w:rsidR="007D73A3">
              <w:rPr>
                <w:rFonts w:ascii="GHEA Grapalat" w:hAnsi="GHEA Grapalat"/>
                <w:sz w:val="20"/>
                <w:szCs w:val="20"/>
                <w:lang w:val="ru-RU"/>
              </w:rPr>
              <w:t>900011001071</w:t>
            </w:r>
          </w:p>
          <w:p w:rsidR="000B61C6" w:rsidRPr="006462B1" w:rsidRDefault="000B61C6" w:rsidP="000B61C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0B61C6" w:rsidRPr="006462B1" w:rsidRDefault="000B61C6" w:rsidP="000B61C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>գործառնական  վարչություն</w:t>
            </w:r>
          </w:p>
          <w:p w:rsidR="000B61C6" w:rsidRPr="006462B1" w:rsidRDefault="000B61C6" w:rsidP="000B61C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ՀՎՀՀ`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9B552C" w:rsidRPr="001E7B44" w:rsidRDefault="009B552C" w:rsidP="00D50FF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BE4664">
              <w:rPr>
                <w:rFonts w:ascii="GHEA Grapalat" w:hAnsi="GHEA Grapalat"/>
                <w:sz w:val="20"/>
                <w:lang w:val="hy-AM"/>
              </w:rPr>
              <w:t>__________________</w:t>
            </w:r>
            <w:r w:rsidR="00BE4664" w:rsidRPr="0068033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Ա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="00BE4664" w:rsidRPr="00680335">
              <w:rPr>
                <w:rFonts w:ascii="GHEA Grapalat" w:hAnsi="GHEA Grapalat"/>
                <w:b/>
                <w:sz w:val="20"/>
                <w:szCs w:val="20"/>
                <w:lang w:val="hy-AM"/>
              </w:rPr>
              <w:t>Շահնազար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յան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9B552C" w:rsidRPr="00FA75A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9B552C" w:rsidRPr="0056596D" w:rsidRDefault="009B552C" w:rsidP="00D50FF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9B552C" w:rsidRPr="000078A5" w:rsidRDefault="009B552C" w:rsidP="00D50FF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Pr="0000172B" w:rsidRDefault="009B552C" w:rsidP="009B552C">
      <w:pPr>
        <w:jc w:val="both"/>
        <w:rPr>
          <w:rFonts w:ascii="GHEA Grapalat" w:hAnsi="GHEA Grapalat"/>
        </w:rPr>
      </w:pPr>
    </w:p>
    <w:p w:rsidR="00D50FFA" w:rsidRDefault="00D50FFA"/>
    <w:sectPr w:rsidR="00D50FFA" w:rsidSect="00D50FFA">
      <w:pgSz w:w="11906" w:h="16838" w:code="9"/>
      <w:pgMar w:top="426" w:right="1016" w:bottom="539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2BD6207"/>
    <w:multiLevelType w:val="hybridMultilevel"/>
    <w:tmpl w:val="440615D0"/>
    <w:lvl w:ilvl="0" w:tplc="05943892">
      <w:start w:val="1"/>
      <w:numFmt w:val="decimal"/>
      <w:lvlText w:val="%1)"/>
      <w:lvlJc w:val="left"/>
      <w:pPr>
        <w:ind w:left="1164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4C3262"/>
    <w:multiLevelType w:val="hybridMultilevel"/>
    <w:tmpl w:val="09CA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A577BAE"/>
    <w:multiLevelType w:val="hybridMultilevel"/>
    <w:tmpl w:val="17EE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A13C42"/>
    <w:multiLevelType w:val="hybridMultilevel"/>
    <w:tmpl w:val="126E8588"/>
    <w:lvl w:ilvl="0" w:tplc="E9FA9DA4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8"/>
  </w:num>
  <w:num w:numId="3">
    <w:abstractNumId w:val="13"/>
  </w:num>
  <w:num w:numId="4">
    <w:abstractNumId w:val="36"/>
  </w:num>
  <w:num w:numId="5">
    <w:abstractNumId w:val="31"/>
  </w:num>
  <w:num w:numId="6">
    <w:abstractNumId w:val="3"/>
  </w:num>
  <w:num w:numId="7">
    <w:abstractNumId w:val="19"/>
  </w:num>
  <w:num w:numId="8">
    <w:abstractNumId w:val="40"/>
  </w:num>
  <w:num w:numId="9">
    <w:abstractNumId w:val="17"/>
  </w:num>
  <w:num w:numId="10">
    <w:abstractNumId w:val="37"/>
  </w:num>
  <w:num w:numId="11">
    <w:abstractNumId w:val="6"/>
  </w:num>
  <w:num w:numId="12">
    <w:abstractNumId w:val="18"/>
  </w:num>
  <w:num w:numId="13">
    <w:abstractNumId w:val="14"/>
  </w:num>
  <w:num w:numId="14">
    <w:abstractNumId w:val="12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5"/>
  </w:num>
  <w:num w:numId="22">
    <w:abstractNumId w:val="34"/>
  </w:num>
  <w:num w:numId="23">
    <w:abstractNumId w:val="2"/>
  </w:num>
  <w:num w:numId="24">
    <w:abstractNumId w:val="27"/>
  </w:num>
  <w:num w:numId="25">
    <w:abstractNumId w:val="35"/>
  </w:num>
  <w:num w:numId="26">
    <w:abstractNumId w:val="7"/>
  </w:num>
  <w:num w:numId="27">
    <w:abstractNumId w:val="4"/>
  </w:num>
  <w:num w:numId="28">
    <w:abstractNumId w:val="39"/>
  </w:num>
  <w:num w:numId="29">
    <w:abstractNumId w:val="24"/>
  </w:num>
  <w:num w:numId="30">
    <w:abstractNumId w:val="26"/>
  </w:num>
  <w:num w:numId="31">
    <w:abstractNumId w:val="9"/>
  </w:num>
  <w:num w:numId="32">
    <w:abstractNumId w:val="10"/>
  </w:num>
  <w:num w:numId="33">
    <w:abstractNumId w:val="23"/>
  </w:num>
  <w:num w:numId="34">
    <w:abstractNumId w:val="20"/>
  </w:num>
  <w:num w:numId="35">
    <w:abstractNumId w:val="15"/>
  </w:num>
  <w:num w:numId="3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28"/>
  </w:num>
  <w:num w:numId="43">
    <w:abstractNumId w:val="30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36"/>
    <w:rsid w:val="000219FF"/>
    <w:rsid w:val="00037A52"/>
    <w:rsid w:val="00072917"/>
    <w:rsid w:val="00091FAD"/>
    <w:rsid w:val="000940AF"/>
    <w:rsid w:val="000B61C6"/>
    <w:rsid w:val="000F557A"/>
    <w:rsid w:val="001A199A"/>
    <w:rsid w:val="001D6A86"/>
    <w:rsid w:val="001F5A54"/>
    <w:rsid w:val="00203CD5"/>
    <w:rsid w:val="002F3950"/>
    <w:rsid w:val="003166B9"/>
    <w:rsid w:val="00317286"/>
    <w:rsid w:val="003454D3"/>
    <w:rsid w:val="00346F45"/>
    <w:rsid w:val="00364C1F"/>
    <w:rsid w:val="003923F8"/>
    <w:rsid w:val="003E059A"/>
    <w:rsid w:val="003F5D3D"/>
    <w:rsid w:val="00451075"/>
    <w:rsid w:val="00480DCE"/>
    <w:rsid w:val="004934EE"/>
    <w:rsid w:val="00496BF9"/>
    <w:rsid w:val="004F691A"/>
    <w:rsid w:val="0055151D"/>
    <w:rsid w:val="00561BB5"/>
    <w:rsid w:val="005620FD"/>
    <w:rsid w:val="00593F7F"/>
    <w:rsid w:val="005A3842"/>
    <w:rsid w:val="005C1737"/>
    <w:rsid w:val="006135E6"/>
    <w:rsid w:val="006462B1"/>
    <w:rsid w:val="0064756B"/>
    <w:rsid w:val="00680335"/>
    <w:rsid w:val="00682F16"/>
    <w:rsid w:val="0069322D"/>
    <w:rsid w:val="006E351A"/>
    <w:rsid w:val="006E7747"/>
    <w:rsid w:val="00731C55"/>
    <w:rsid w:val="007476DA"/>
    <w:rsid w:val="007A1925"/>
    <w:rsid w:val="007C7A92"/>
    <w:rsid w:val="007D73A3"/>
    <w:rsid w:val="008138AD"/>
    <w:rsid w:val="00834639"/>
    <w:rsid w:val="00955BEB"/>
    <w:rsid w:val="00966A36"/>
    <w:rsid w:val="00970D32"/>
    <w:rsid w:val="00996F3A"/>
    <w:rsid w:val="009A3225"/>
    <w:rsid w:val="009B552C"/>
    <w:rsid w:val="009F5D9C"/>
    <w:rsid w:val="00A36C42"/>
    <w:rsid w:val="00AA5406"/>
    <w:rsid w:val="00AF51F4"/>
    <w:rsid w:val="00B409A6"/>
    <w:rsid w:val="00BE2285"/>
    <w:rsid w:val="00BE44EB"/>
    <w:rsid w:val="00BE4664"/>
    <w:rsid w:val="00BF01AD"/>
    <w:rsid w:val="00C10892"/>
    <w:rsid w:val="00C12C33"/>
    <w:rsid w:val="00C150B9"/>
    <w:rsid w:val="00C446BA"/>
    <w:rsid w:val="00D34863"/>
    <w:rsid w:val="00D50FFA"/>
    <w:rsid w:val="00D77FF9"/>
    <w:rsid w:val="00D94D3B"/>
    <w:rsid w:val="00DD6224"/>
    <w:rsid w:val="00E624D9"/>
    <w:rsid w:val="00EA2F7A"/>
    <w:rsid w:val="00F11BD0"/>
    <w:rsid w:val="00F535E5"/>
    <w:rsid w:val="00FA7058"/>
    <w:rsid w:val="00FC34C8"/>
    <w:rsid w:val="00FC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gnumner.am/am/category/82/1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2A848-B82F-4B12-A7CD-29B2B6E27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1</Pages>
  <Words>5530</Words>
  <Characters>31525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vpapikyan</dc:creator>
  <cp:keywords/>
  <dc:description/>
  <cp:lastModifiedBy>Gayane Meliksetyan</cp:lastModifiedBy>
  <cp:revision>43</cp:revision>
  <cp:lastPrinted>2015-03-10T08:10:00Z</cp:lastPrinted>
  <dcterms:created xsi:type="dcterms:W3CDTF">2013-07-30T11:14:00Z</dcterms:created>
  <dcterms:modified xsi:type="dcterms:W3CDTF">2015-03-10T08:13:00Z</dcterms:modified>
</cp:coreProperties>
</file>